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929EE" w14:textId="36133CD5" w:rsidR="003631E0" w:rsidRPr="005918E0" w:rsidRDefault="003631E0" w:rsidP="003631E0">
      <w:pPr>
        <w:pStyle w:val="Bezodstpw"/>
        <w:spacing w:after="360"/>
        <w:rPr>
          <w:rFonts w:ascii="Arial" w:hAnsi="Arial" w:cs="Arial"/>
          <w:sz w:val="18"/>
          <w:szCs w:val="18"/>
        </w:rPr>
      </w:pPr>
      <w:r w:rsidRPr="005918E0">
        <w:rPr>
          <w:rFonts w:ascii="Arial" w:hAnsi="Arial" w:cs="Arial"/>
          <w:b/>
          <w:sz w:val="18"/>
          <w:szCs w:val="18"/>
        </w:rPr>
        <w:t xml:space="preserve">W dniach 14-16.12.2017 r. w Prywatnym Gabinecie Stomatologiczno-Periodontologicznym Anny </w:t>
      </w:r>
      <w:proofErr w:type="spellStart"/>
      <w:r w:rsidRPr="005918E0">
        <w:rPr>
          <w:rFonts w:ascii="Arial" w:hAnsi="Arial" w:cs="Arial"/>
          <w:b/>
          <w:sz w:val="18"/>
          <w:szCs w:val="18"/>
        </w:rPr>
        <w:t>Dojs</w:t>
      </w:r>
      <w:proofErr w:type="spellEnd"/>
      <w:r w:rsidRPr="005918E0">
        <w:rPr>
          <w:rFonts w:ascii="Arial" w:hAnsi="Arial" w:cs="Arial"/>
          <w:b/>
          <w:sz w:val="18"/>
          <w:szCs w:val="18"/>
        </w:rPr>
        <w:t xml:space="preserve"> przy ul. Żeromskiego 19/3 w Gorzowie Wlkp.</w:t>
      </w:r>
      <w:r w:rsidRPr="005918E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p</w:t>
      </w:r>
      <w:r w:rsidRPr="005918E0">
        <w:rPr>
          <w:rFonts w:ascii="Arial" w:hAnsi="Arial" w:cs="Arial"/>
          <w:sz w:val="18"/>
          <w:szCs w:val="18"/>
        </w:rPr>
        <w:t>rzeprowadzono profilaktyczne badania stomatologiczne w kierunku chorób nowotworowych jamy ustnej w ramach akcji Fundacji „Z uśmiechem przez życie”.</w:t>
      </w:r>
      <w:r>
        <w:rPr>
          <w:rFonts w:ascii="Arial" w:hAnsi="Arial" w:cs="Arial"/>
          <w:sz w:val="18"/>
          <w:szCs w:val="18"/>
        </w:rPr>
        <w:br/>
      </w:r>
      <w:r w:rsidRPr="005918E0">
        <w:rPr>
          <w:rFonts w:ascii="Arial" w:hAnsi="Arial" w:cs="Arial"/>
          <w:sz w:val="18"/>
          <w:szCs w:val="18"/>
        </w:rPr>
        <w:t xml:space="preserve">Badanie przeprowadzono urządzeniem </w:t>
      </w:r>
      <w:proofErr w:type="spellStart"/>
      <w:r w:rsidRPr="005918E0">
        <w:rPr>
          <w:rFonts w:ascii="Arial" w:hAnsi="Arial" w:cs="Arial"/>
          <w:sz w:val="18"/>
          <w:szCs w:val="18"/>
        </w:rPr>
        <w:t>Velscope</w:t>
      </w:r>
      <w:proofErr w:type="spellEnd"/>
      <w:r w:rsidRPr="005918E0">
        <w:rPr>
          <w:rFonts w:ascii="Arial" w:hAnsi="Arial" w:cs="Arial"/>
          <w:sz w:val="18"/>
          <w:szCs w:val="18"/>
        </w:rPr>
        <w:t xml:space="preserve"> VX i </w:t>
      </w:r>
      <w:proofErr w:type="spellStart"/>
      <w:r w:rsidRPr="005918E0">
        <w:rPr>
          <w:rFonts w:ascii="Arial" w:hAnsi="Arial" w:cs="Arial"/>
          <w:sz w:val="18"/>
          <w:szCs w:val="18"/>
        </w:rPr>
        <w:t>MucoScope</w:t>
      </w:r>
      <w:proofErr w:type="spellEnd"/>
      <w:r w:rsidRPr="005918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5918E0">
        <w:rPr>
          <w:rFonts w:ascii="Arial" w:hAnsi="Arial" w:cs="Arial"/>
          <w:sz w:val="18"/>
          <w:szCs w:val="18"/>
        </w:rPr>
        <w:t xml:space="preserve">Zbadano </w:t>
      </w:r>
      <w:r w:rsidRPr="005918E0">
        <w:rPr>
          <w:rFonts w:ascii="Arial" w:hAnsi="Arial" w:cs="Arial"/>
          <w:b/>
          <w:sz w:val="18"/>
          <w:szCs w:val="18"/>
        </w:rPr>
        <w:t>19</w:t>
      </w:r>
      <w:r w:rsidRPr="005918E0">
        <w:rPr>
          <w:rFonts w:ascii="Arial" w:hAnsi="Arial" w:cs="Arial"/>
          <w:sz w:val="18"/>
          <w:szCs w:val="18"/>
        </w:rPr>
        <w:t xml:space="preserve"> pacjentów:</w:t>
      </w:r>
      <w:r>
        <w:rPr>
          <w:rFonts w:ascii="Arial" w:hAnsi="Arial" w:cs="Arial"/>
          <w:sz w:val="18"/>
          <w:szCs w:val="18"/>
        </w:rPr>
        <w:t xml:space="preserve"> </w:t>
      </w:r>
      <w:r w:rsidRPr="005918E0">
        <w:rPr>
          <w:rFonts w:ascii="Arial" w:hAnsi="Arial" w:cs="Arial"/>
          <w:sz w:val="18"/>
          <w:szCs w:val="18"/>
        </w:rPr>
        <w:t xml:space="preserve">w tym </w:t>
      </w:r>
      <w:r w:rsidRPr="005918E0">
        <w:rPr>
          <w:rFonts w:ascii="Arial" w:hAnsi="Arial" w:cs="Arial"/>
          <w:b/>
          <w:sz w:val="18"/>
          <w:szCs w:val="18"/>
        </w:rPr>
        <w:t>7</w:t>
      </w:r>
      <w:r w:rsidRPr="005918E0">
        <w:rPr>
          <w:rFonts w:ascii="Arial" w:hAnsi="Arial" w:cs="Arial"/>
          <w:sz w:val="18"/>
          <w:szCs w:val="18"/>
        </w:rPr>
        <w:t xml:space="preserve"> mężczyzn i </w:t>
      </w:r>
      <w:r w:rsidRPr="005918E0">
        <w:rPr>
          <w:rFonts w:ascii="Arial" w:hAnsi="Arial" w:cs="Arial"/>
          <w:b/>
          <w:sz w:val="18"/>
          <w:szCs w:val="18"/>
        </w:rPr>
        <w:t>12</w:t>
      </w:r>
      <w:r w:rsidRPr="005918E0">
        <w:rPr>
          <w:rFonts w:ascii="Arial" w:hAnsi="Arial" w:cs="Arial"/>
          <w:sz w:val="18"/>
          <w:szCs w:val="18"/>
        </w:rPr>
        <w:t xml:space="preserve"> kobiety,</w:t>
      </w:r>
      <w:r>
        <w:rPr>
          <w:rFonts w:ascii="Arial" w:hAnsi="Arial" w:cs="Arial"/>
          <w:sz w:val="18"/>
          <w:szCs w:val="18"/>
        </w:rPr>
        <w:t xml:space="preserve"> </w:t>
      </w:r>
      <w:r w:rsidRPr="005918E0">
        <w:rPr>
          <w:rFonts w:ascii="Arial" w:hAnsi="Arial" w:cs="Arial"/>
          <w:sz w:val="18"/>
          <w:szCs w:val="18"/>
        </w:rPr>
        <w:t>z czego:</w:t>
      </w:r>
      <w:r>
        <w:rPr>
          <w:rFonts w:ascii="Arial" w:hAnsi="Arial" w:cs="Arial"/>
          <w:sz w:val="18"/>
          <w:szCs w:val="18"/>
        </w:rPr>
        <w:br/>
      </w:r>
      <w:r w:rsidRPr="005918E0">
        <w:rPr>
          <w:rFonts w:ascii="Arial" w:hAnsi="Arial" w:cs="Arial"/>
          <w:b/>
          <w:sz w:val="18"/>
          <w:szCs w:val="18"/>
        </w:rPr>
        <w:t>1</w:t>
      </w:r>
      <w:r w:rsidRPr="005918E0">
        <w:rPr>
          <w:rFonts w:ascii="Arial" w:hAnsi="Arial" w:cs="Arial"/>
          <w:sz w:val="18"/>
          <w:szCs w:val="18"/>
        </w:rPr>
        <w:t xml:space="preserve"> w grupie niewielkiego ryzyka,</w:t>
      </w:r>
      <w:r>
        <w:rPr>
          <w:rFonts w:ascii="Arial" w:hAnsi="Arial" w:cs="Arial"/>
          <w:sz w:val="18"/>
          <w:szCs w:val="18"/>
        </w:rPr>
        <w:t xml:space="preserve"> </w:t>
      </w:r>
      <w:r w:rsidRPr="005918E0">
        <w:rPr>
          <w:rFonts w:ascii="Arial" w:hAnsi="Arial" w:cs="Arial"/>
          <w:b/>
          <w:sz w:val="18"/>
          <w:szCs w:val="18"/>
        </w:rPr>
        <w:t>10</w:t>
      </w:r>
      <w:r w:rsidRPr="005918E0">
        <w:rPr>
          <w:rFonts w:ascii="Arial" w:hAnsi="Arial" w:cs="Arial"/>
          <w:sz w:val="18"/>
          <w:szCs w:val="18"/>
        </w:rPr>
        <w:t xml:space="preserve"> w grupie podwyższonego,</w:t>
      </w:r>
      <w:r>
        <w:rPr>
          <w:rFonts w:ascii="Arial" w:hAnsi="Arial" w:cs="Arial"/>
          <w:sz w:val="18"/>
          <w:szCs w:val="18"/>
        </w:rPr>
        <w:t xml:space="preserve"> </w:t>
      </w:r>
      <w:r w:rsidRPr="005918E0">
        <w:rPr>
          <w:rFonts w:ascii="Arial" w:hAnsi="Arial" w:cs="Arial"/>
          <w:b/>
          <w:sz w:val="18"/>
          <w:szCs w:val="18"/>
        </w:rPr>
        <w:t>8</w:t>
      </w:r>
      <w:r w:rsidRPr="005918E0">
        <w:rPr>
          <w:rFonts w:ascii="Arial" w:hAnsi="Arial" w:cs="Arial"/>
          <w:sz w:val="18"/>
          <w:szCs w:val="18"/>
        </w:rPr>
        <w:t xml:space="preserve"> w grupie wysokiego ryzyka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</w:r>
      <w:r w:rsidRPr="005918E0">
        <w:rPr>
          <w:rFonts w:ascii="Arial" w:hAnsi="Arial" w:cs="Arial"/>
          <w:b/>
          <w:sz w:val="18"/>
          <w:szCs w:val="18"/>
        </w:rPr>
        <w:t>10</w:t>
      </w:r>
      <w:r w:rsidRPr="005918E0">
        <w:rPr>
          <w:rFonts w:ascii="Arial" w:hAnsi="Arial" w:cs="Arial"/>
          <w:sz w:val="18"/>
          <w:szCs w:val="18"/>
        </w:rPr>
        <w:t xml:space="preserve"> skierowano do dalszej diagnostyki.</w:t>
      </w:r>
      <w:r>
        <w:rPr>
          <w:rFonts w:ascii="Arial" w:hAnsi="Arial" w:cs="Arial"/>
          <w:sz w:val="18"/>
          <w:szCs w:val="18"/>
        </w:rPr>
        <w:br/>
      </w:r>
      <w:r w:rsidRPr="005918E0">
        <w:rPr>
          <w:rFonts w:ascii="Arial" w:hAnsi="Arial" w:cs="Arial"/>
          <w:sz w:val="18"/>
          <w:szCs w:val="18"/>
        </w:rPr>
        <w:t xml:space="preserve">Badanie przeprowadzili lek. dent. Joanna Andrzejak, lek. dent. Michał </w:t>
      </w:r>
      <w:proofErr w:type="spellStart"/>
      <w:r w:rsidRPr="005918E0">
        <w:rPr>
          <w:rFonts w:ascii="Arial" w:hAnsi="Arial" w:cs="Arial"/>
          <w:sz w:val="18"/>
          <w:szCs w:val="18"/>
        </w:rPr>
        <w:t>Dojs</w:t>
      </w:r>
      <w:proofErr w:type="spellEnd"/>
      <w:r w:rsidRPr="005918E0">
        <w:rPr>
          <w:rFonts w:ascii="Arial" w:hAnsi="Arial" w:cs="Arial"/>
          <w:sz w:val="18"/>
          <w:szCs w:val="18"/>
        </w:rPr>
        <w:t xml:space="preserve"> – lekarze specjalizujący się </w:t>
      </w:r>
      <w:r>
        <w:rPr>
          <w:rFonts w:ascii="Arial" w:hAnsi="Arial" w:cs="Arial"/>
          <w:sz w:val="18"/>
          <w:szCs w:val="18"/>
        </w:rPr>
        <w:br/>
      </w:r>
      <w:r w:rsidRPr="005918E0">
        <w:rPr>
          <w:rFonts w:ascii="Arial" w:hAnsi="Arial" w:cs="Arial"/>
          <w:sz w:val="18"/>
          <w:szCs w:val="18"/>
        </w:rPr>
        <w:t>w dziedzinie periodontologii.</w:t>
      </w:r>
      <w:r>
        <w:rPr>
          <w:rFonts w:ascii="Arial" w:hAnsi="Arial" w:cs="Arial"/>
          <w:sz w:val="18"/>
          <w:szCs w:val="18"/>
        </w:rPr>
        <w:br/>
      </w:r>
      <w:r w:rsidRPr="005918E0">
        <w:rPr>
          <w:rFonts w:ascii="Arial" w:hAnsi="Arial" w:cs="Arial"/>
          <w:b/>
          <w:sz w:val="18"/>
          <w:szCs w:val="18"/>
        </w:rPr>
        <w:t xml:space="preserve">Fundacja „Z uśmiechem przez życie” dziękuje serdecznie Pani Doktor Joannie Andrzejak i Panu </w:t>
      </w:r>
      <w:r>
        <w:rPr>
          <w:rFonts w:ascii="Arial" w:hAnsi="Arial" w:cs="Arial"/>
          <w:b/>
          <w:sz w:val="18"/>
          <w:szCs w:val="18"/>
        </w:rPr>
        <w:t>D</w:t>
      </w:r>
      <w:r w:rsidRPr="005918E0">
        <w:rPr>
          <w:rFonts w:ascii="Arial" w:hAnsi="Arial" w:cs="Arial"/>
          <w:b/>
          <w:sz w:val="18"/>
          <w:szCs w:val="18"/>
        </w:rPr>
        <w:t xml:space="preserve">oktorowi Michałowi </w:t>
      </w:r>
      <w:proofErr w:type="spellStart"/>
      <w:r w:rsidRPr="005918E0">
        <w:rPr>
          <w:rFonts w:ascii="Arial" w:hAnsi="Arial" w:cs="Arial"/>
          <w:b/>
          <w:sz w:val="18"/>
          <w:szCs w:val="18"/>
        </w:rPr>
        <w:t>Dojs</w:t>
      </w:r>
      <w:proofErr w:type="spellEnd"/>
      <w:r w:rsidRPr="005918E0">
        <w:rPr>
          <w:rFonts w:ascii="Arial" w:hAnsi="Arial" w:cs="Arial"/>
          <w:b/>
          <w:sz w:val="18"/>
          <w:szCs w:val="18"/>
        </w:rPr>
        <w:t xml:space="preserve"> za ponowny udział w Akcji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918E0">
        <w:rPr>
          <w:rStyle w:val="Pogrubienie"/>
          <w:rFonts w:ascii="Arial" w:hAnsi="Arial" w:cs="Arial"/>
          <w:sz w:val="18"/>
          <w:szCs w:val="18"/>
        </w:rPr>
        <w:t>„Dni otwarte w gabinecie stomatologicznym. Profilaktyka stomatologiczna, profilaktyka przeciwrakowa”.</w:t>
      </w:r>
    </w:p>
    <w:p w14:paraId="1EA78F98" w14:textId="675E816B" w:rsidR="00DC5656" w:rsidRDefault="00FA6CEF" w:rsidP="00571B1C">
      <w:pPr>
        <w:spacing w:after="36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dniach 1-</w:t>
      </w:r>
      <w:r w:rsidR="0041633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2.12.2017r w gabinecie stomatologicznym Praktyka Stomatologiczna Anna Minkowska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 Grodzisku Wielkopolskim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zostały przeprowadzone badania przesiewowe w kierunku raka jamy ustnej.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Na badania zarejestrowało się 50 osób i tylu zgłosiło się w tych dniach: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kobiety – 31 w wieku: do 19 lat - 2; 20-39 lat – 12; powyżej 40 lat – 17;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mężczyźni – 19 w wieku: do 19 lat – 1; 20-39 lat – 8; powyżej 40 lat – 10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W grupie ryzyka (wg ankiety Fundacji) 0 – 1pkt  znalazło się 6 osób. W grupie ryzyka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 2 – 3 pkt było 38 osób. Pozostałe 6 osób w grupie powyżej 4 pkt.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Nieprawidłowości wykryto u 9 osób, z czego 4 osoby otrzymały skierowanie do dalszej diagnostyki w poradni specjalistycznej, a pozostałe będą skontrolowane za miesiąc.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Większość nieprawidłowości dotyczyła zmian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na błonie śluzowej policzka, jedna zmiana na podniebieniu miękkim i jedna na języku. Wszystkie zmiany zostały udokumentowane na zdjęciach zrobionych kamerą </w:t>
      </w:r>
      <w:proofErr w:type="spellStart"/>
      <w:r w:rsidRPr="00FA6CEF">
        <w:rPr>
          <w:rFonts w:ascii="Arial" w:eastAsia="Times New Roman" w:hAnsi="Arial" w:cs="Arial"/>
          <w:sz w:val="18"/>
          <w:szCs w:val="18"/>
          <w:lang w:eastAsia="pl-PL"/>
        </w:rPr>
        <w:t>wewnątrzustną</w:t>
      </w:r>
      <w:proofErr w:type="spellEnd"/>
      <w:r w:rsidRPr="00FA6CEF">
        <w:rPr>
          <w:rFonts w:ascii="Arial" w:eastAsia="Times New Roman" w:hAnsi="Arial" w:cs="Arial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Podsumowując: badania przesiewowe tego rodzaju są nieznane i mało popularne. Jednak widać wielkie zainteresowanie i potrzebę przeprowadzenia częściej takich akcji. Dziękuję za wzorową współpracę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i umożliwienie przeprowadzenia dni otwartych w moim gabinecie.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Fundacja „Z uśmiechem przez życie” dziękuje serdecznie Pani Doktor Annie Minkowskiej za udział </w:t>
      </w:r>
      <w:r w:rsidR="009F032D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Akcji: „Dni otwarte w gabinecie stomatologicznym. Profilaktyka stomatologiczna, profilaktyka przeciwrakowa”.</w:t>
      </w:r>
    </w:p>
    <w:p w14:paraId="4534FC8F" w14:textId="77777777" w:rsidR="0007354A" w:rsidRDefault="00C664DA" w:rsidP="00571B1C">
      <w:pPr>
        <w:spacing w:after="36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dniu 23.1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.2017r w Centrum Przyjaznej Stomatologii New-</w:t>
      </w:r>
      <w:proofErr w:type="spellStart"/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Dent</w:t>
      </w:r>
      <w:proofErr w:type="spellEnd"/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w Piekarach Śląskich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wykonano badania profilaktyczne pacjentów w kierunku chorób nowotworowych jamy ustnej za pomocą lampy </w:t>
      </w:r>
      <w:proofErr w:type="spellStart"/>
      <w:r w:rsidRPr="00FA6CEF">
        <w:rPr>
          <w:rFonts w:ascii="Arial" w:eastAsia="Times New Roman" w:hAnsi="Arial" w:cs="Arial"/>
          <w:sz w:val="18"/>
          <w:szCs w:val="18"/>
          <w:lang w:eastAsia="pl-PL"/>
        </w:rPr>
        <w:t>Microlux</w:t>
      </w:r>
      <w:proofErr w:type="spellEnd"/>
      <w:r w:rsidRPr="00FA6CEF">
        <w:rPr>
          <w:rFonts w:ascii="Arial" w:eastAsia="Times New Roman" w:hAnsi="Arial" w:cs="Arial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Badanie pacjentów w naszym gabinecie przeprowadzili Pani doktor Agnieszka </w:t>
      </w:r>
      <w:proofErr w:type="spellStart"/>
      <w:r w:rsidRPr="00FA6CEF">
        <w:rPr>
          <w:rFonts w:ascii="Arial" w:eastAsia="Times New Roman" w:hAnsi="Arial" w:cs="Arial"/>
          <w:sz w:val="18"/>
          <w:szCs w:val="18"/>
          <w:lang w:eastAsia="pl-PL"/>
        </w:rPr>
        <w:t>Gałecka-Kowalczewska</w:t>
      </w:r>
      <w:proofErr w:type="spellEnd"/>
      <w:r w:rsidRPr="00FA6CEF">
        <w:rPr>
          <w:rFonts w:ascii="Arial" w:eastAsia="Times New Roman" w:hAnsi="Arial" w:cs="Arial"/>
          <w:sz w:val="18"/>
          <w:szCs w:val="18"/>
          <w:lang w:eastAsia="pl-PL"/>
        </w:rPr>
        <w:t>, Dominika Fornalczyk oraz Agnieszka Lesiuk.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Na badanie zgłosiło się 14 osób, w tym 12 kobiet i 2 mężczyzn. Największą grupę badanych stanowiły osoby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w wieku powyżej 50 lat. U wszystkich pacjentów przeprowadzono badanie stomatologiczne. Lekarz wykonujący badanie przeprowadził wywiad dotyczący ogólnego stanu zdrowia pacjenta, ewentualnych obciążeń w kierunku nowotworów. Zbadane zostały węzły chłonne pacjenta, wykonano badanie </w:t>
      </w:r>
      <w:proofErr w:type="spellStart"/>
      <w:r w:rsidRPr="00FA6CEF">
        <w:rPr>
          <w:rFonts w:ascii="Arial" w:eastAsia="Times New Roman" w:hAnsi="Arial" w:cs="Arial"/>
          <w:sz w:val="18"/>
          <w:szCs w:val="18"/>
          <w:lang w:eastAsia="pl-PL"/>
        </w:rPr>
        <w:t>okołoustne</w:t>
      </w:r>
      <w:proofErr w:type="spellEnd"/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proofErr w:type="spellStart"/>
      <w:r w:rsidRPr="00FA6CEF">
        <w:rPr>
          <w:rFonts w:ascii="Arial" w:eastAsia="Times New Roman" w:hAnsi="Arial" w:cs="Arial"/>
          <w:sz w:val="18"/>
          <w:szCs w:val="18"/>
          <w:lang w:eastAsia="pl-PL"/>
        </w:rPr>
        <w:t>wewnątrzustne</w:t>
      </w:r>
      <w:proofErr w:type="spellEnd"/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pacjenta pod kątem wystąpienia zmian patologicznych, w tym zmian przedrakowych lub rakowych.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Na podstawie przeprowadzonego wywiadu i wypełnieniu ankiet, najwięcej osób bo aż 8 zakwalifikowało się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do grupy podwyższonego ryzyka raka jamy ustnej; natomiast u 6 osób stwierdzono powyżej 4 punktów co stanowi wysokie ryzyko zachorowania.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W związku z powyższym pacjentów kierowano: do przychodni chorób błon śluzowych jamy ustnej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3 osoby;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do chirurga stomatologicznego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2 osoby; do obserwacji i dalszej kontroli-10 osób.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Fundacja „Z uśmiechem przez życie” dziękuje Pani doktor Agnieszce </w:t>
      </w:r>
      <w:proofErr w:type="spellStart"/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Gałeckiej-Kowalczewskiej</w:t>
      </w:r>
      <w:proofErr w:type="spellEnd"/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, Dominice Fornalczyk oraz Agnieszce Lesiuk</w:t>
      </w:r>
      <w:r w:rsidR="000735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 udział w Akcji: „Dni otwarte w gabinecie stomatologicznym. Profilaktyka stomatologiczna, profilaktyka przeciwrakowa”.    </w:t>
      </w:r>
    </w:p>
    <w:p w14:paraId="186EF0E7" w14:textId="74B44856" w:rsidR="00416336" w:rsidRPr="00416336" w:rsidRDefault="00416336" w:rsidP="00416336">
      <w:pPr>
        <w:pStyle w:val="Bezodstpw"/>
        <w:rPr>
          <w:rFonts w:ascii="Arial" w:hAnsi="Arial" w:cs="Arial"/>
          <w:sz w:val="18"/>
          <w:szCs w:val="18"/>
        </w:rPr>
      </w:pPr>
      <w:r w:rsidRPr="00416336">
        <w:rPr>
          <w:rFonts w:ascii="Arial" w:hAnsi="Arial" w:cs="Arial"/>
          <w:b/>
          <w:sz w:val="18"/>
          <w:szCs w:val="18"/>
        </w:rPr>
        <w:t xml:space="preserve">W dniach 16 – 18.11.2017r. w Prywatnym Gabinecie </w:t>
      </w:r>
      <w:proofErr w:type="spellStart"/>
      <w:r w:rsidRPr="00416336">
        <w:rPr>
          <w:rFonts w:ascii="Arial" w:hAnsi="Arial" w:cs="Arial"/>
          <w:b/>
          <w:sz w:val="18"/>
          <w:szCs w:val="18"/>
        </w:rPr>
        <w:t>Stomatologiczno</w:t>
      </w:r>
      <w:proofErr w:type="spellEnd"/>
      <w:r w:rsidRPr="00416336">
        <w:rPr>
          <w:rFonts w:ascii="Arial" w:hAnsi="Arial" w:cs="Arial"/>
          <w:b/>
          <w:sz w:val="18"/>
          <w:szCs w:val="18"/>
        </w:rPr>
        <w:t xml:space="preserve"> –Periodontologicznym Anny </w:t>
      </w:r>
      <w:proofErr w:type="spellStart"/>
      <w:r w:rsidRPr="00416336">
        <w:rPr>
          <w:rFonts w:ascii="Arial" w:hAnsi="Arial" w:cs="Arial"/>
          <w:b/>
          <w:sz w:val="18"/>
          <w:szCs w:val="18"/>
        </w:rPr>
        <w:t>Dojs</w:t>
      </w:r>
      <w:proofErr w:type="spellEnd"/>
      <w:r w:rsidRPr="00416336">
        <w:rPr>
          <w:rFonts w:ascii="Arial" w:hAnsi="Arial" w:cs="Arial"/>
          <w:b/>
          <w:sz w:val="18"/>
          <w:szCs w:val="18"/>
        </w:rPr>
        <w:t xml:space="preserve"> przy ul. Żeromskiego 19/3 w Gorzowie Wielkopolskim</w:t>
      </w:r>
      <w:r w:rsidRPr="00416336">
        <w:rPr>
          <w:rFonts w:ascii="Arial" w:hAnsi="Arial" w:cs="Arial"/>
          <w:sz w:val="18"/>
          <w:szCs w:val="18"/>
        </w:rPr>
        <w:t xml:space="preserve"> przeprowadzono, po raz kolejny, profilaktyczne badania stomatologiczne w kierunku chorób nowotworowych jamy ustnej w ramach akcji Fundacji „Z uśmiechem przez życie”. Badanie przeprowadzono urządzeniem </w:t>
      </w:r>
      <w:proofErr w:type="spellStart"/>
      <w:r w:rsidRPr="00416336">
        <w:rPr>
          <w:rFonts w:ascii="Arial" w:hAnsi="Arial" w:cs="Arial"/>
          <w:sz w:val="18"/>
          <w:szCs w:val="18"/>
        </w:rPr>
        <w:t>Velscope</w:t>
      </w:r>
      <w:proofErr w:type="spellEnd"/>
      <w:r w:rsidRPr="00416336">
        <w:rPr>
          <w:rFonts w:ascii="Arial" w:hAnsi="Arial" w:cs="Arial"/>
          <w:sz w:val="18"/>
          <w:szCs w:val="18"/>
        </w:rPr>
        <w:t xml:space="preserve"> VX i </w:t>
      </w:r>
      <w:proofErr w:type="spellStart"/>
      <w:r w:rsidRPr="00416336">
        <w:rPr>
          <w:rFonts w:ascii="Arial" w:hAnsi="Arial" w:cs="Arial"/>
          <w:sz w:val="18"/>
          <w:szCs w:val="18"/>
        </w:rPr>
        <w:t>MucoScope</w:t>
      </w:r>
      <w:proofErr w:type="spellEnd"/>
      <w:r w:rsidRPr="00416336">
        <w:rPr>
          <w:rFonts w:ascii="Arial" w:hAnsi="Arial" w:cs="Arial"/>
          <w:sz w:val="18"/>
          <w:szCs w:val="18"/>
        </w:rPr>
        <w:t>.</w:t>
      </w:r>
    </w:p>
    <w:p w14:paraId="35C98FC7" w14:textId="1865A1B2" w:rsidR="00416336" w:rsidRPr="00416336" w:rsidRDefault="00416336" w:rsidP="00416336">
      <w:pPr>
        <w:pStyle w:val="Bezodstpw"/>
        <w:rPr>
          <w:rFonts w:ascii="Arial" w:hAnsi="Arial" w:cs="Arial"/>
          <w:sz w:val="18"/>
          <w:szCs w:val="18"/>
        </w:rPr>
      </w:pPr>
      <w:r w:rsidRPr="00416336">
        <w:rPr>
          <w:rFonts w:ascii="Arial" w:hAnsi="Arial" w:cs="Arial"/>
          <w:sz w:val="18"/>
          <w:szCs w:val="18"/>
        </w:rPr>
        <w:t xml:space="preserve">Zbadano </w:t>
      </w:r>
      <w:r w:rsidRPr="00416336">
        <w:rPr>
          <w:rFonts w:ascii="Arial" w:hAnsi="Arial" w:cs="Arial"/>
          <w:b/>
          <w:sz w:val="18"/>
          <w:szCs w:val="18"/>
        </w:rPr>
        <w:t>54</w:t>
      </w:r>
      <w:r w:rsidRPr="00416336">
        <w:rPr>
          <w:rFonts w:ascii="Arial" w:hAnsi="Arial" w:cs="Arial"/>
          <w:sz w:val="18"/>
          <w:szCs w:val="18"/>
        </w:rPr>
        <w:t xml:space="preserve"> pacjentów</w:t>
      </w:r>
      <w:r>
        <w:rPr>
          <w:rFonts w:ascii="Arial" w:hAnsi="Arial" w:cs="Arial"/>
          <w:sz w:val="18"/>
          <w:szCs w:val="18"/>
        </w:rPr>
        <w:t xml:space="preserve"> </w:t>
      </w:r>
      <w:r w:rsidRPr="00416336">
        <w:rPr>
          <w:rFonts w:ascii="Arial" w:hAnsi="Arial" w:cs="Arial"/>
          <w:sz w:val="18"/>
          <w:szCs w:val="18"/>
        </w:rPr>
        <w:t xml:space="preserve">w tym </w:t>
      </w:r>
      <w:r w:rsidRPr="00416336">
        <w:rPr>
          <w:rFonts w:ascii="Arial" w:hAnsi="Arial" w:cs="Arial"/>
          <w:b/>
          <w:sz w:val="18"/>
          <w:szCs w:val="18"/>
        </w:rPr>
        <w:t xml:space="preserve"> 13 </w:t>
      </w:r>
      <w:r w:rsidRPr="00416336">
        <w:rPr>
          <w:rFonts w:ascii="Arial" w:hAnsi="Arial" w:cs="Arial"/>
          <w:sz w:val="18"/>
          <w:szCs w:val="18"/>
        </w:rPr>
        <w:t xml:space="preserve">mężczyzn i </w:t>
      </w:r>
      <w:r w:rsidRPr="00416336">
        <w:rPr>
          <w:rFonts w:ascii="Arial" w:hAnsi="Arial" w:cs="Arial"/>
          <w:b/>
          <w:sz w:val="18"/>
          <w:szCs w:val="18"/>
        </w:rPr>
        <w:t xml:space="preserve">41 </w:t>
      </w:r>
      <w:r w:rsidRPr="00416336">
        <w:rPr>
          <w:rFonts w:ascii="Arial" w:hAnsi="Arial" w:cs="Arial"/>
          <w:sz w:val="18"/>
          <w:szCs w:val="18"/>
        </w:rPr>
        <w:t>kobiet</w:t>
      </w:r>
      <w:r>
        <w:rPr>
          <w:rFonts w:ascii="Arial" w:hAnsi="Arial" w:cs="Arial"/>
          <w:sz w:val="18"/>
          <w:szCs w:val="18"/>
        </w:rPr>
        <w:t xml:space="preserve">. </w:t>
      </w:r>
      <w:r w:rsidRPr="00416336">
        <w:rPr>
          <w:rFonts w:ascii="Arial" w:hAnsi="Arial" w:cs="Arial"/>
          <w:b/>
          <w:sz w:val="18"/>
          <w:szCs w:val="18"/>
        </w:rPr>
        <w:t>3</w:t>
      </w:r>
      <w:r w:rsidRPr="00416336">
        <w:rPr>
          <w:rFonts w:ascii="Arial" w:hAnsi="Arial" w:cs="Arial"/>
          <w:sz w:val="18"/>
          <w:szCs w:val="18"/>
        </w:rPr>
        <w:t xml:space="preserve"> osoby znajdowały się w grupie niewielkiego ryzyka,</w:t>
      </w:r>
    </w:p>
    <w:p w14:paraId="562096EC" w14:textId="2822517C" w:rsidR="00416336" w:rsidRDefault="00416336" w:rsidP="00E7337E">
      <w:pPr>
        <w:pStyle w:val="Bezodstpw"/>
        <w:spacing w:after="360"/>
        <w:rPr>
          <w:rStyle w:val="Pogrubienie"/>
          <w:rFonts w:ascii="Arial" w:hAnsi="Arial" w:cs="Arial"/>
          <w:sz w:val="18"/>
          <w:szCs w:val="18"/>
        </w:rPr>
      </w:pPr>
      <w:r w:rsidRPr="00416336">
        <w:rPr>
          <w:rFonts w:ascii="Arial" w:hAnsi="Arial" w:cs="Arial"/>
          <w:b/>
          <w:sz w:val="18"/>
          <w:szCs w:val="18"/>
        </w:rPr>
        <w:t xml:space="preserve">27 </w:t>
      </w:r>
      <w:r w:rsidRPr="00416336">
        <w:rPr>
          <w:rFonts w:ascii="Arial" w:hAnsi="Arial" w:cs="Arial"/>
          <w:sz w:val="18"/>
          <w:szCs w:val="18"/>
        </w:rPr>
        <w:t>osób w grupie podwyższonego ryzyka,</w:t>
      </w:r>
      <w:r>
        <w:rPr>
          <w:rFonts w:ascii="Arial" w:hAnsi="Arial" w:cs="Arial"/>
          <w:sz w:val="18"/>
          <w:szCs w:val="18"/>
        </w:rPr>
        <w:t xml:space="preserve"> </w:t>
      </w:r>
      <w:r w:rsidRPr="00416336">
        <w:rPr>
          <w:rFonts w:ascii="Arial" w:hAnsi="Arial" w:cs="Arial"/>
          <w:b/>
          <w:sz w:val="18"/>
          <w:szCs w:val="18"/>
        </w:rPr>
        <w:t>24</w:t>
      </w:r>
      <w:r w:rsidRPr="00416336">
        <w:rPr>
          <w:rFonts w:ascii="Arial" w:hAnsi="Arial" w:cs="Arial"/>
          <w:sz w:val="18"/>
          <w:szCs w:val="18"/>
        </w:rPr>
        <w:t xml:space="preserve"> osoby w grupie wysokiego ryzyka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  <w:t>D</w:t>
      </w:r>
      <w:r w:rsidRPr="00416336">
        <w:rPr>
          <w:rFonts w:ascii="Arial" w:hAnsi="Arial" w:cs="Arial"/>
          <w:sz w:val="18"/>
          <w:szCs w:val="18"/>
        </w:rPr>
        <w:t xml:space="preserve">o dalszej diagnostyki skierowano </w:t>
      </w:r>
      <w:r w:rsidRPr="00416336">
        <w:rPr>
          <w:rFonts w:ascii="Arial" w:hAnsi="Arial" w:cs="Arial"/>
          <w:b/>
          <w:sz w:val="18"/>
          <w:szCs w:val="18"/>
        </w:rPr>
        <w:t>7</w:t>
      </w:r>
      <w:r w:rsidRPr="00416336">
        <w:rPr>
          <w:rFonts w:ascii="Arial" w:hAnsi="Arial" w:cs="Arial"/>
          <w:sz w:val="18"/>
          <w:szCs w:val="18"/>
        </w:rPr>
        <w:t xml:space="preserve"> osób.</w:t>
      </w:r>
      <w:r>
        <w:rPr>
          <w:rFonts w:ascii="Arial" w:hAnsi="Arial" w:cs="Arial"/>
          <w:sz w:val="18"/>
          <w:szCs w:val="18"/>
        </w:rPr>
        <w:br/>
      </w:r>
      <w:r w:rsidRPr="00416336">
        <w:rPr>
          <w:rFonts w:ascii="Arial" w:hAnsi="Arial" w:cs="Arial"/>
          <w:sz w:val="18"/>
          <w:szCs w:val="18"/>
        </w:rPr>
        <w:t xml:space="preserve">Badanie przeprowadzili lek. dent. Joanna Andrzejak, lek. dent. Adriana Szczepańska-Gałgańska oraz Michał </w:t>
      </w:r>
      <w:proofErr w:type="spellStart"/>
      <w:r w:rsidRPr="00416336">
        <w:rPr>
          <w:rFonts w:ascii="Arial" w:hAnsi="Arial" w:cs="Arial"/>
          <w:sz w:val="18"/>
          <w:szCs w:val="18"/>
        </w:rPr>
        <w:t>Dojs</w:t>
      </w:r>
      <w:proofErr w:type="spellEnd"/>
      <w:r w:rsidRPr="00416336">
        <w:rPr>
          <w:rFonts w:ascii="Arial" w:hAnsi="Arial" w:cs="Arial"/>
          <w:sz w:val="18"/>
          <w:szCs w:val="18"/>
        </w:rPr>
        <w:t xml:space="preserve"> – lekarze specjalizujący się w dziedzinie periodontologii.</w:t>
      </w:r>
      <w:r>
        <w:rPr>
          <w:rFonts w:ascii="Arial" w:hAnsi="Arial" w:cs="Arial"/>
          <w:sz w:val="18"/>
          <w:szCs w:val="18"/>
        </w:rPr>
        <w:t xml:space="preserve"> </w:t>
      </w:r>
      <w:r w:rsidR="00E7337E">
        <w:rPr>
          <w:rFonts w:ascii="Arial" w:hAnsi="Arial" w:cs="Arial"/>
          <w:sz w:val="18"/>
          <w:szCs w:val="18"/>
        </w:rPr>
        <w:br/>
      </w:r>
      <w:r w:rsidRPr="00416336">
        <w:rPr>
          <w:rFonts w:ascii="Arial" w:hAnsi="Arial" w:cs="Arial"/>
          <w:b/>
          <w:sz w:val="18"/>
          <w:szCs w:val="18"/>
        </w:rPr>
        <w:t xml:space="preserve">Fundacja „Z uśmiechem przez życie” dziękuje serdecznie Pani Doktor Joannie Andrzejak, Pani Doktor Adriannie </w:t>
      </w:r>
      <w:proofErr w:type="spellStart"/>
      <w:r w:rsidRPr="00416336">
        <w:rPr>
          <w:rFonts w:ascii="Arial" w:hAnsi="Arial" w:cs="Arial"/>
          <w:b/>
          <w:sz w:val="18"/>
          <w:szCs w:val="18"/>
        </w:rPr>
        <w:t>Szczepańskiej-Gałgańskiej</w:t>
      </w:r>
      <w:proofErr w:type="spellEnd"/>
      <w:r w:rsidRPr="00416336">
        <w:rPr>
          <w:rFonts w:ascii="Arial" w:hAnsi="Arial" w:cs="Arial"/>
          <w:b/>
          <w:sz w:val="18"/>
          <w:szCs w:val="18"/>
        </w:rPr>
        <w:t xml:space="preserve"> i Panu Doktorowi Michałowi </w:t>
      </w:r>
      <w:proofErr w:type="spellStart"/>
      <w:r w:rsidRPr="00416336">
        <w:rPr>
          <w:rFonts w:ascii="Arial" w:hAnsi="Arial" w:cs="Arial"/>
          <w:b/>
          <w:sz w:val="18"/>
          <w:szCs w:val="18"/>
        </w:rPr>
        <w:t>Dojs</w:t>
      </w:r>
      <w:proofErr w:type="spellEnd"/>
      <w:r w:rsidRPr="00416336">
        <w:rPr>
          <w:rFonts w:ascii="Arial" w:hAnsi="Arial" w:cs="Arial"/>
          <w:b/>
          <w:sz w:val="18"/>
          <w:szCs w:val="18"/>
        </w:rPr>
        <w:t xml:space="preserve"> za udział w Akcji: </w:t>
      </w:r>
      <w:r w:rsidRPr="00416336">
        <w:rPr>
          <w:rStyle w:val="Pogrubienie"/>
          <w:rFonts w:ascii="Arial" w:hAnsi="Arial" w:cs="Arial"/>
          <w:sz w:val="18"/>
          <w:szCs w:val="18"/>
        </w:rPr>
        <w:t>„Dni otwarte w gabinecie stomatologicznym. Profilaktyka stomatologiczna, profilaktyka przeciwrakowa”.</w:t>
      </w:r>
    </w:p>
    <w:p w14:paraId="0624FA2E" w14:textId="77777777" w:rsidR="0007354A" w:rsidRDefault="0007354A" w:rsidP="00416336">
      <w:pPr>
        <w:pStyle w:val="Bezodstpw"/>
        <w:rPr>
          <w:rFonts w:ascii="Arial" w:hAnsi="Arial" w:cs="Arial"/>
          <w:b/>
          <w:sz w:val="18"/>
          <w:szCs w:val="18"/>
        </w:rPr>
      </w:pPr>
    </w:p>
    <w:p w14:paraId="0C573B70" w14:textId="4914A49A" w:rsidR="00416336" w:rsidRPr="00416336" w:rsidRDefault="00416336" w:rsidP="00416336">
      <w:pPr>
        <w:pStyle w:val="Bezodstpw"/>
        <w:rPr>
          <w:rFonts w:ascii="Arial" w:hAnsi="Arial" w:cs="Arial"/>
          <w:sz w:val="18"/>
          <w:szCs w:val="18"/>
        </w:rPr>
      </w:pPr>
      <w:r w:rsidRPr="00416336">
        <w:rPr>
          <w:rFonts w:ascii="Arial" w:hAnsi="Arial" w:cs="Arial"/>
          <w:b/>
          <w:sz w:val="18"/>
          <w:szCs w:val="18"/>
        </w:rPr>
        <w:lastRenderedPageBreak/>
        <w:t>W dniu 25 października 2017r w Specjalistycznym Zakładzie Stomatologii Zachowawczej dr Ewy Gaś-Szymanowskiej w Gliwicach</w:t>
      </w:r>
      <w:r w:rsidRPr="00416336">
        <w:rPr>
          <w:rFonts w:ascii="Arial" w:hAnsi="Arial" w:cs="Arial"/>
          <w:sz w:val="18"/>
          <w:szCs w:val="18"/>
        </w:rPr>
        <w:t xml:space="preserve"> zostały wykonane badania</w:t>
      </w:r>
      <w:r w:rsidR="0007354A">
        <w:rPr>
          <w:rFonts w:ascii="Arial" w:hAnsi="Arial" w:cs="Arial"/>
          <w:sz w:val="18"/>
          <w:szCs w:val="18"/>
        </w:rPr>
        <w:t xml:space="preserve"> </w:t>
      </w:r>
      <w:r w:rsidRPr="00416336">
        <w:rPr>
          <w:rFonts w:ascii="Arial" w:hAnsi="Arial" w:cs="Arial"/>
          <w:sz w:val="18"/>
          <w:szCs w:val="18"/>
        </w:rPr>
        <w:t xml:space="preserve">w kierunku raka jamy ustnej za pomocą lampy </w:t>
      </w:r>
      <w:proofErr w:type="spellStart"/>
      <w:r w:rsidRPr="00416336">
        <w:rPr>
          <w:rFonts w:ascii="Arial" w:hAnsi="Arial" w:cs="Arial"/>
          <w:sz w:val="18"/>
          <w:szCs w:val="18"/>
        </w:rPr>
        <w:t>Microlux</w:t>
      </w:r>
      <w:proofErr w:type="spellEnd"/>
      <w:r w:rsidRPr="00416336">
        <w:rPr>
          <w:rFonts w:ascii="Arial" w:hAnsi="Arial" w:cs="Arial"/>
          <w:sz w:val="18"/>
          <w:szCs w:val="18"/>
        </w:rPr>
        <w:t>.</w:t>
      </w:r>
      <w:r w:rsidR="0007354A">
        <w:rPr>
          <w:rFonts w:ascii="Arial" w:hAnsi="Arial" w:cs="Arial"/>
          <w:sz w:val="18"/>
          <w:szCs w:val="18"/>
        </w:rPr>
        <w:t xml:space="preserve"> </w:t>
      </w:r>
      <w:r w:rsidRPr="00416336">
        <w:rPr>
          <w:rFonts w:ascii="Arial" w:hAnsi="Arial" w:cs="Arial"/>
          <w:sz w:val="18"/>
          <w:szCs w:val="18"/>
        </w:rPr>
        <w:t>Na badanie zapisało się 18 pacjentów: 15 kobiet i 3 mężczyzn. 4 pacjentów zgromadziło w ankiecie więcej niż 3 punkty.</w:t>
      </w:r>
      <w:r w:rsidR="0007354A">
        <w:rPr>
          <w:rFonts w:ascii="Arial" w:hAnsi="Arial" w:cs="Arial"/>
          <w:sz w:val="18"/>
          <w:szCs w:val="18"/>
        </w:rPr>
        <w:t xml:space="preserve"> </w:t>
      </w:r>
      <w:r w:rsidRPr="00416336">
        <w:rPr>
          <w:rFonts w:ascii="Arial" w:hAnsi="Arial" w:cs="Arial"/>
          <w:sz w:val="18"/>
          <w:szCs w:val="18"/>
        </w:rPr>
        <w:t>U żadnego pacjenta nie wykryto nieprawidłowości.</w:t>
      </w:r>
    </w:p>
    <w:p w14:paraId="098FEE17" w14:textId="77777777" w:rsidR="00416336" w:rsidRPr="00416336" w:rsidRDefault="00416336" w:rsidP="00416336">
      <w:pPr>
        <w:pStyle w:val="Bezodstpw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41633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Fundacja „Z uśmiechem przez życie” serdecznie dziękuje Pani Doktor Ewie Gaś-Szymanowskiej</w:t>
      </w:r>
      <w:r w:rsidRPr="00416336">
        <w:rPr>
          <w:rFonts w:ascii="Arial" w:hAnsi="Arial" w:cs="Arial"/>
          <w:b/>
          <w:sz w:val="18"/>
          <w:szCs w:val="18"/>
        </w:rPr>
        <w:t xml:space="preserve"> </w:t>
      </w:r>
      <w:r w:rsidRPr="0041633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za udział w Akcji: ” Dni otwarte w gabinecie stomatologicznym. </w:t>
      </w:r>
    </w:p>
    <w:p w14:paraId="13897683" w14:textId="6DBA1C07" w:rsidR="00FA6CEF" w:rsidRPr="00FA6CEF" w:rsidRDefault="00416336" w:rsidP="00E7337E">
      <w:pPr>
        <w:pStyle w:val="Bezodstpw"/>
        <w:spacing w:after="360"/>
        <w:rPr>
          <w:rFonts w:ascii="Arial" w:eastAsia="Times New Roman" w:hAnsi="Arial" w:cs="Arial"/>
          <w:sz w:val="18"/>
          <w:szCs w:val="18"/>
          <w:lang w:eastAsia="pl-PL"/>
        </w:rPr>
      </w:pPr>
      <w:r w:rsidRPr="0041633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>Profilaktyka stomatologiczna, profilaktyka przeciwrakowa”.</w:t>
      </w:r>
      <w:r w:rsidR="00FA6CEF"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         </w:t>
      </w:r>
    </w:p>
    <w:p w14:paraId="497D04AB" w14:textId="5835E5EC" w:rsidR="00FA6CEF" w:rsidRPr="00FA6CEF" w:rsidRDefault="00FA6CEF" w:rsidP="00E7337E">
      <w:pPr>
        <w:spacing w:before="100" w:beforeAutospacing="1"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dniach 1</w:t>
      </w:r>
      <w:r w:rsidR="0041633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8 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–</w:t>
      </w:r>
      <w:r w:rsidR="0041633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21.10.2017r. w Prywatnym Gabinecie </w:t>
      </w:r>
      <w:proofErr w:type="spellStart"/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Stomatologiczno</w:t>
      </w:r>
      <w:proofErr w:type="spellEnd"/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–Periodontologicznym Anny </w:t>
      </w:r>
      <w:proofErr w:type="spellStart"/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Dojs</w:t>
      </w:r>
      <w:proofErr w:type="spellEnd"/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przy ul. Żeromskiego 19/3 w Gorzowie Wielkopolskim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przeprowadzono, po raz kolejny, profilaktyczne badania stomatologiczne w kierunku chorób nowotworowych jamy ustnej w ramach akcji Fundacji „Z uśmiechem przez życie”.</w:t>
      </w:r>
      <w:r w:rsidR="00DC565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Badanie przeprowadzono urządzeniem </w:t>
      </w:r>
      <w:proofErr w:type="spellStart"/>
      <w:r w:rsidRPr="00FA6CEF">
        <w:rPr>
          <w:rFonts w:ascii="Arial" w:eastAsia="Times New Roman" w:hAnsi="Arial" w:cs="Arial"/>
          <w:sz w:val="18"/>
          <w:szCs w:val="18"/>
          <w:lang w:eastAsia="pl-PL"/>
        </w:rPr>
        <w:t>Velscope</w:t>
      </w:r>
      <w:proofErr w:type="spellEnd"/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VX i </w:t>
      </w:r>
      <w:proofErr w:type="spellStart"/>
      <w:r w:rsidRPr="00FA6CEF">
        <w:rPr>
          <w:rFonts w:ascii="Arial" w:eastAsia="Times New Roman" w:hAnsi="Arial" w:cs="Arial"/>
          <w:sz w:val="18"/>
          <w:szCs w:val="18"/>
          <w:lang w:eastAsia="pl-PL"/>
        </w:rPr>
        <w:t>MucoScope</w:t>
      </w:r>
      <w:proofErr w:type="spellEnd"/>
      <w:r w:rsidRPr="00FA6CE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C5656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Zbadano </w:t>
      </w:r>
      <w:r w:rsidRPr="00DC5656">
        <w:rPr>
          <w:rFonts w:ascii="Arial" w:eastAsia="Times New Roman" w:hAnsi="Arial" w:cs="Arial"/>
          <w:bCs/>
          <w:sz w:val="18"/>
          <w:szCs w:val="18"/>
          <w:lang w:eastAsia="pl-PL"/>
        </w:rPr>
        <w:t>43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pacjentów</w:t>
      </w:r>
      <w:r w:rsidR="00DC5656" w:rsidRPr="00DC5656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C5656">
        <w:rPr>
          <w:rFonts w:ascii="Arial" w:eastAsia="Times New Roman" w:hAnsi="Arial" w:cs="Arial"/>
          <w:bCs/>
          <w:sz w:val="18"/>
          <w:szCs w:val="18"/>
          <w:lang w:eastAsia="pl-PL"/>
        </w:rPr>
        <w:t>11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mężczyzn i </w:t>
      </w:r>
      <w:r w:rsidRPr="00DC5656">
        <w:rPr>
          <w:rFonts w:ascii="Arial" w:eastAsia="Times New Roman" w:hAnsi="Arial" w:cs="Arial"/>
          <w:bCs/>
          <w:sz w:val="18"/>
          <w:szCs w:val="18"/>
          <w:lang w:eastAsia="pl-PL"/>
        </w:rPr>
        <w:t>32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kobiety,</w:t>
      </w:r>
      <w:r w:rsidR="00DC565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C5656"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w tym </w:t>
      </w:r>
      <w:r w:rsidR="00DC5656"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</w:t>
      </w:r>
      <w:r w:rsidRPr="00DC5656">
        <w:rPr>
          <w:rFonts w:ascii="Arial" w:eastAsia="Times New Roman" w:hAnsi="Arial" w:cs="Arial"/>
          <w:bCs/>
          <w:sz w:val="18"/>
          <w:szCs w:val="18"/>
          <w:lang w:eastAsia="pl-PL"/>
        </w:rPr>
        <w:t>41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osób powyżej 40 roku życia</w:t>
      </w:r>
      <w:r w:rsidR="00DC565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DC5656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C5656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osoba znajdowała się w grupie niewielkiego ryzyka,</w:t>
      </w:r>
      <w:r w:rsidR="00DC5656" w:rsidRPr="00DC565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C5656">
        <w:rPr>
          <w:rFonts w:ascii="Arial" w:eastAsia="Times New Roman" w:hAnsi="Arial" w:cs="Arial"/>
          <w:bCs/>
          <w:sz w:val="18"/>
          <w:szCs w:val="18"/>
          <w:lang w:eastAsia="pl-PL"/>
        </w:rPr>
        <w:t>24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osoby w grupie podwyższonego ryzyka,</w:t>
      </w:r>
      <w:r w:rsidR="00DC565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C5656">
        <w:rPr>
          <w:rFonts w:ascii="Arial" w:eastAsia="Times New Roman" w:hAnsi="Arial" w:cs="Arial"/>
          <w:bCs/>
          <w:sz w:val="18"/>
          <w:szCs w:val="18"/>
          <w:lang w:eastAsia="pl-PL"/>
        </w:rPr>
        <w:t>18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osób </w:t>
      </w:r>
      <w:r w:rsidR="00DA5B84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w grupie wysokiego ryzyka</w:t>
      </w:r>
      <w:r w:rsidR="00DC5656">
        <w:rPr>
          <w:rFonts w:ascii="Arial" w:eastAsia="Times New Roman" w:hAnsi="Arial" w:cs="Arial"/>
          <w:sz w:val="18"/>
          <w:szCs w:val="18"/>
          <w:lang w:eastAsia="pl-PL"/>
        </w:rPr>
        <w:t>. D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o dalszej diagnostyki skierowano </w:t>
      </w:r>
      <w:r w:rsidRPr="00DC5656">
        <w:rPr>
          <w:rFonts w:ascii="Arial" w:eastAsia="Times New Roman" w:hAnsi="Arial" w:cs="Arial"/>
          <w:bCs/>
          <w:sz w:val="18"/>
          <w:szCs w:val="18"/>
          <w:lang w:eastAsia="pl-PL"/>
        </w:rPr>
        <w:t>14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osób.</w:t>
      </w:r>
      <w:r w:rsidR="00DC5656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Badanie przeprowadzili lek. dent. Joanna Andrzejak oraz lek. dent. Michał </w:t>
      </w:r>
      <w:proofErr w:type="spellStart"/>
      <w:r w:rsidRPr="00FA6CEF">
        <w:rPr>
          <w:rFonts w:ascii="Arial" w:eastAsia="Times New Roman" w:hAnsi="Arial" w:cs="Arial"/>
          <w:sz w:val="18"/>
          <w:szCs w:val="18"/>
          <w:lang w:eastAsia="pl-PL"/>
        </w:rPr>
        <w:t>Dojs</w:t>
      </w:r>
      <w:proofErr w:type="spellEnd"/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– lekarze specjalizujący się 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w dziedzinie periodontologii.</w:t>
      </w:r>
      <w:r w:rsidR="00DC5656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Fundacja „Z uśmiechem przez życie” dziękuje serdecznie Pani Doktor Joannie Andrzejak i Panu Doktorowi Michałowi </w:t>
      </w:r>
      <w:proofErr w:type="spellStart"/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Dojs</w:t>
      </w:r>
      <w:proofErr w:type="spellEnd"/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za udział w Akcji: „Dni otwarte w gabinecie stomatologicznym. Profilaktyka stomatologiczna, profilaktyka przeciwrakowa”.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1BF82986" w14:textId="25C4DB33" w:rsidR="003631E0" w:rsidRPr="00FA6CEF" w:rsidRDefault="003631E0" w:rsidP="003631E0">
      <w:pPr>
        <w:spacing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 dniach 16-20 października 2017r w Gabinecie stomatologicznym MEZODENT we Władysławowie odbyła się </w:t>
      </w:r>
      <w:r w:rsidR="002D557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kcja „Profilaktyka stomatologiczna, profilaktyka przeciwrakowa”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Na badanie zapisało się 16 pacjentów.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Dr Joanna Niegowska przeprowadziła ogólne standardowe badanie kontrolne higieny jamy ustnej oraz głowy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i szyi pacjenta. Badanie było przeprowadzone przy pomocy urządzenia </w:t>
      </w:r>
      <w:proofErr w:type="spellStart"/>
      <w:r w:rsidRPr="00FA6CEF">
        <w:rPr>
          <w:rFonts w:ascii="Arial" w:eastAsia="Times New Roman" w:hAnsi="Arial" w:cs="Arial"/>
          <w:sz w:val="18"/>
          <w:szCs w:val="18"/>
          <w:lang w:eastAsia="pl-PL"/>
        </w:rPr>
        <w:t>Microlux</w:t>
      </w:r>
      <w:proofErr w:type="spellEnd"/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i 1% kwasu octowego. Przed badaniem pacjent wypełniał ankietę oraz podpisywał zgodę na wykonanie badania.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Jedna osoba zgromadziła w ankiecie 6 pkt; 5 pkt dwie osoby; 4 pkt cztery osoby;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3 pkt sześć osób; 2 pkt jedna osoba; 1 pkt dwie osoby.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Fundacja „Z uśmiechem przez życie” serdecznie dziękuje Pani Doktor Joannie Niegowskiej i jej asystentce za udział w Akcji: ”Dni otwarte w gabinecie stomatologicznym. Profilaktyka stomatologiczna, profilaktyka przeciwrakowa”.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00285DAF" w14:textId="16D4F293" w:rsidR="00FA6CEF" w:rsidRPr="00FA6CEF" w:rsidRDefault="00FA6CEF" w:rsidP="00AC704B">
      <w:pPr>
        <w:spacing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 raz piąty w NZOZ „ Centrum Uśmiechu” w Chrzanowie w dniu 23.09.2017r,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 przeprowadzono badania przesiewowe w kierunku raka jamy ustnej.</w:t>
      </w:r>
      <w:r w:rsidR="00DC5656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Zbadano 23 pacjentów: 13 kobiet i 10 mężczyzn. Wykonano kompleksowe badanie głowy i szyi, przebadano węzły chłonne, skórę głowy i szyi.  Zanotowano nieprawidłowości w jamie ustnej u 11 osób badanych. Skierowano na konsultacje: chirurgii stomatologicznej - 1 osobę, periodontologiczne –9 osób, 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protetyczne – 2 osoby, błon śluzowych – 3 osoby, leczenie próchnicy – 4 osoby, higienizacji – 12 osób.</w:t>
      </w:r>
      <w:r w:rsidR="00DC5656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U wszystkich pacjentów przeprowadzono instruktaż higieny jamy ustnej oraz rozmowę na temat ryzyka zachorowania na raka jamy ustnej.</w:t>
      </w:r>
      <w:r w:rsidR="00DC5656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Fundacja dziękuje serdecznie lekarzom NZOZ „Centrum Uśmiechu” za udział w Akcji „Dni otwarte </w:t>
      </w:r>
      <w:r w:rsidR="009F032D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gabinecie stomatologicznym. Przebadaj się – zdrowa jama ustna to nie tylko zęby”.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1B8F4575" w14:textId="74B41076" w:rsidR="00FA6CEF" w:rsidRPr="00FA6CEF" w:rsidRDefault="00DC5656" w:rsidP="00E7337E">
      <w:pPr>
        <w:spacing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W</w:t>
      </w:r>
      <w:r w:rsidR="00FA6CEF" w:rsidRPr="00FA6CE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dniu</w:t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A6CEF"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07.06.2017r w NZOZ AMDENTAL PLUS przy ul. Puławskiej 45B w Piasecznie</w:t>
      </w:r>
      <w:r w:rsidR="00AC704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AC704B" w:rsidRPr="00AC704B">
        <w:rPr>
          <w:rFonts w:ascii="Arial" w:eastAsia="Times New Roman" w:hAnsi="Arial" w:cs="Arial"/>
          <w:bCs/>
          <w:sz w:val="18"/>
          <w:szCs w:val="18"/>
          <w:lang w:eastAsia="pl-PL"/>
        </w:rPr>
        <w:t>przeprowadzono</w:t>
      </w:r>
      <w:r w:rsidR="00FA6CEF" w:rsidRPr="00AC704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AC704B">
        <w:rPr>
          <w:rFonts w:ascii="Arial" w:eastAsia="Times New Roman" w:hAnsi="Arial" w:cs="Arial"/>
          <w:bCs/>
          <w:sz w:val="18"/>
          <w:szCs w:val="18"/>
          <w:lang w:eastAsia="pl-PL"/>
        </w:rPr>
        <w:t>b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adani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przesiewowe w kierunku występowania nowotworu jamy ustnej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E7337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7337E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>Na badanie zgłosiło się 13 osób: 10 kobiet i 3 mężczyzn.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>Wiek osób badanych: 1 osoba (kobieta) w przedziale wiekowym od 20 do 39 lat: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>12 osób w wieku 40 lat i więcej (9 kobiet, 3 mężczyzn). W grupie podwyższonego ryzyka było 7 osób.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Nieprawidłowości wykryto u 8 osób i skierowano je do dalszej obserwacji lub diagnostyki: 2 osoby (kobiety) </w:t>
      </w:r>
      <w:r w:rsidR="00E7337E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>– leczenie przeciwzapalne, za 3 tyg. do kontroli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t>;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4 osoby (3 kobiety, 1 mężczyzna) – zmiana </w:t>
      </w:r>
      <w:proofErr w:type="spellStart"/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>brodawkująca</w:t>
      </w:r>
      <w:proofErr w:type="spellEnd"/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do obserwacji, kontrola za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>1 rok; liszaj Wilsona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>pacjentka pod kontrolą w poradni chorób błon śluzowych, kontrola za 1 rok; skierowanie do logopedy, uraz protezami, pacjent w trakcie wymiany protez, otarcia na policzkach i języku, kontrola za 1 rok; 3 osoby (3 kobiety) skierowane do poradni specjalistycznej a) protetyka, b) poradnia chorób błon śluzowych; 5 osób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(3 kobiety, 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>2 mężczyzn)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>kontrola za 2 lata.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>Opis badań: 8 osób do obserwacji za 1 rok, ponieważ wykryto u nich zmiany na błonach śluzowych; 2 osoby skierowano do poradni specjalistycznej, protetycznej;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>1 osoba skierowana do poradni chorób błon śluzowych.    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U wszystkich pacjentów wykonano badanie lampą </w:t>
      </w:r>
      <w:proofErr w:type="spellStart"/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>Microlux</w:t>
      </w:r>
      <w:proofErr w:type="spellEnd"/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dwukrotnie.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FA6CEF"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Fundacja „Z uśmiechem przez życie” dziękuje serdecznie Pani dr Annie  </w:t>
      </w:r>
      <w:proofErr w:type="spellStart"/>
      <w:r w:rsidR="00FA6CEF"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Deptale</w:t>
      </w:r>
      <w:proofErr w:type="spellEnd"/>
      <w:r w:rsidR="00FA6CEF"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za kolejny udział w Akcji „Dni otwarte w gabinecie stomatologicznym”. </w:t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03D4C9BA" w14:textId="102CACC8" w:rsidR="00FA6CEF" w:rsidRPr="00FA6CEF" w:rsidRDefault="00FA6CEF" w:rsidP="006711C3">
      <w:pPr>
        <w:spacing w:before="100" w:beforeAutospacing="1"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W dniu 03.06.2017r w Przychodni SNZOZ MOTO-MED SP. ZO.O. w Kielcach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 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przeprowadzone zostały badania przesiewowe w kierunku raka jamy ustnej. </w:t>
      </w:r>
      <w:r w:rsidRPr="00A95B6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Honorowy patronat nad wydarzeniem objął Prezydent Miasta Kielce.</w:t>
      </w:r>
      <w:r w:rsidR="00AC704B" w:rsidRPr="00A95B6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A95B6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Badanie zostało dofinansowane przez Urząd Miasta Kielce.</w:t>
      </w:r>
      <w:r w:rsidR="00AC704B">
        <w:rPr>
          <w:rFonts w:ascii="Arial" w:eastAsia="Times New Roman" w:hAnsi="Arial" w:cs="Arial"/>
          <w:bCs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Zapisanych i przyjętych osób było 50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t xml:space="preserve"> w tym 36 kobiet i 14 mężczyzn.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Grupy wiekowe tych pacjentów przedstawiają się następująco: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do 19 lat — 3 mężczyzn;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20 - 39 lat — 1 mężczyzna, 9 kobiet;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40 i więcej lat — 10 mężczyzn, 27 kobiet.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Ilość pacjentów znajdująca się w grupie ryzyka:</w:t>
      </w:r>
      <w:r w:rsidR="00E7337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0-1 stanowią 4 kobiety i 3 mężczyzn;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2-3 stanowi 21 kobiet i 7 mężczyzn;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4 i więcej stanowi 11 kobiet i 4 mężczyzn.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Pacjenci, u których wykryto nieprawidłowości to 20 osób z czego 12 kobiet i 8 mężczyzn; do dalszej obserwacji skierowanych jest 15 kobiet i 5 mężczyzn tj. 20 osób; natomiast 8 osób (5 kobiet i 3 mężczyzn) skierowano do dalszej diagnostyki onkologicznej — wystawiono skierowania na badanie do ŚCO w Kielcach.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C704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Kolejnym 5 pacjentom tj. 2 kobietom i 3 mężczyznom wystawiono skierowanie na leczenie.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Wątpliwości 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w diagnozowaniu wzbudzały lekkie zaczerwienienie gardła, zwłaszcza po stronie prawej bez oznak nieżytowych 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i objawów bólowych, te osoby poproszone zostały o wizyty kontrolne.</w:t>
      </w:r>
      <w:r w:rsidR="00C33236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Najczęstsze przypadki to leukoplakia policzków niezbyt zaawansowana, trzy rogowacenia dziąsła miejscowe, jeden wargi dolnej, jeden guz ślinianki podżuchwowej, jeden guz na wardze, jeden liszaj płaski — postać nadżerkowa, jeden brzeg języka poraniony przez zęby - do weryfikacji, trzy punktowe przejaśnienia śluzówki 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na dnie jamy ustnej.</w:t>
      </w:r>
      <w:r w:rsidR="00C33236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Fundacja „Z uśmiechem przez życie” dziękuje serdecznie Przychodni SNZOZ MOTO-MED. Sp. z o.o. </w:t>
      </w:r>
      <w:r w:rsidR="009F032D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 udział w Akcji: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„Dni otwarte w gabinecie stomatologicznym. Profilaktyka stomatologiczna, profilaktyka przeciwrakowa”.</w:t>
      </w:r>
    </w:p>
    <w:p w14:paraId="6DA91D09" w14:textId="2A16E4D0" w:rsidR="00FA6CEF" w:rsidRPr="00FA6CEF" w:rsidRDefault="00FA6CEF" w:rsidP="00571B1C">
      <w:pPr>
        <w:spacing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170134">
        <w:rPr>
          <w:rFonts w:ascii="Arial" w:eastAsia="Times New Roman" w:hAnsi="Arial" w:cs="Arial"/>
          <w:b/>
          <w:sz w:val="18"/>
          <w:szCs w:val="18"/>
          <w:lang w:eastAsia="pl-PL"/>
        </w:rPr>
        <w:t>W</w:t>
      </w:r>
      <w:r w:rsidR="00170134" w:rsidRPr="00FA6CE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dniu </w:t>
      </w:r>
      <w:r w:rsidR="00170134"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13.05.2017r. w Gabinecie Stomatologicznym dr Moniki Bogusz w Drawsku Pomorskim</w:t>
      </w:r>
      <w:r w:rsidR="00170134"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33236" w:rsidRPr="00FA6CEF">
        <w:rPr>
          <w:rFonts w:ascii="Arial" w:eastAsia="Times New Roman" w:hAnsi="Arial" w:cs="Arial"/>
          <w:sz w:val="18"/>
          <w:szCs w:val="18"/>
          <w:lang w:eastAsia="pl-PL"/>
        </w:rPr>
        <w:t>przy ulicy Mickiewicza 6</w:t>
      </w:r>
      <w:r w:rsidR="00055F1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70134"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wykonano </w:t>
      </w:r>
      <w:r w:rsidR="00170134">
        <w:rPr>
          <w:rFonts w:ascii="Arial" w:eastAsia="Times New Roman" w:hAnsi="Arial" w:cs="Arial"/>
          <w:sz w:val="18"/>
          <w:szCs w:val="18"/>
          <w:lang w:eastAsia="pl-PL"/>
        </w:rPr>
        <w:t>b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adania przesiewowe w kierunku raka jamy ustnej.</w:t>
      </w:r>
      <w:r w:rsidR="00170134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 badania zostało zapisanych 34 pacjentów, zgłosiło się 31 w tym 21 kobiet i 10 mężczyzn. </w:t>
      </w:r>
      <w:r w:rsidR="00170134"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Wiek osób badanych: </w:t>
      </w:r>
      <w:r w:rsidR="00170134">
        <w:rPr>
          <w:rFonts w:ascii="Arial" w:eastAsia="Times New Roman" w:hAnsi="Arial" w:cs="Arial"/>
          <w:sz w:val="18"/>
          <w:szCs w:val="18"/>
          <w:lang w:eastAsia="pl-PL"/>
        </w:rPr>
        <w:t>3 osoby w weku do 19 lat, 8 osób</w:t>
      </w:r>
      <w:r w:rsidR="00170134"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w przedziale wiekowym od 20 do 39 lat:</w:t>
      </w:r>
      <w:r w:rsidR="00170134">
        <w:rPr>
          <w:rFonts w:ascii="Arial" w:eastAsia="Times New Roman" w:hAnsi="Arial" w:cs="Arial"/>
          <w:sz w:val="18"/>
          <w:szCs w:val="18"/>
          <w:lang w:eastAsia="pl-PL"/>
        </w:rPr>
        <w:t xml:space="preserve"> 20</w:t>
      </w:r>
      <w:r w:rsidR="00170134"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osób w wieku 40 lat </w:t>
      </w:r>
      <w:r w:rsidR="00170134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170134"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i więcej. W grupie podwyższonego ryzyka było </w:t>
      </w:r>
      <w:r w:rsidR="00170134">
        <w:rPr>
          <w:rFonts w:ascii="Arial" w:eastAsia="Times New Roman" w:hAnsi="Arial" w:cs="Arial"/>
          <w:sz w:val="18"/>
          <w:szCs w:val="18"/>
          <w:lang w:eastAsia="pl-PL"/>
        </w:rPr>
        <w:t>26</w:t>
      </w:r>
      <w:r w:rsidR="00170134"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osób.</w:t>
      </w:r>
      <w:r w:rsidR="0017013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7337E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170134">
        <w:rPr>
          <w:rFonts w:ascii="Arial" w:eastAsia="Times New Roman" w:hAnsi="Arial" w:cs="Arial"/>
          <w:sz w:val="18"/>
          <w:szCs w:val="18"/>
          <w:lang w:eastAsia="pl-PL"/>
        </w:rPr>
        <w:t>Do dalszej obserwacji skierowano 4 osoby (1 mężczyzna</w:t>
      </w:r>
      <w:r w:rsidR="00E7337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70134">
        <w:rPr>
          <w:rFonts w:ascii="Arial" w:eastAsia="Times New Roman" w:hAnsi="Arial" w:cs="Arial"/>
          <w:sz w:val="18"/>
          <w:szCs w:val="18"/>
          <w:lang w:eastAsia="pl-PL"/>
        </w:rPr>
        <w:t>i 3 kobiety)</w:t>
      </w:r>
      <w:r w:rsidR="00170134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C33236"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Badanie rozpoczęto od obejrzenia węzłów chłonnych: </w:t>
      </w:r>
      <w:proofErr w:type="spellStart"/>
      <w:r w:rsidR="00C33236" w:rsidRPr="00FA6CEF">
        <w:rPr>
          <w:rFonts w:ascii="Arial" w:eastAsia="Times New Roman" w:hAnsi="Arial" w:cs="Arial"/>
          <w:sz w:val="18"/>
          <w:szCs w:val="18"/>
          <w:lang w:eastAsia="pl-PL"/>
        </w:rPr>
        <w:t>przedusznych</w:t>
      </w:r>
      <w:proofErr w:type="spellEnd"/>
      <w:r w:rsidR="00C33236"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, podżuchwowych, przednich szyjnych, tylnych usznych i tylnych szyjnych, następnie wykonano badanie </w:t>
      </w:r>
      <w:proofErr w:type="spellStart"/>
      <w:r w:rsidR="00C33236" w:rsidRPr="00FA6CEF">
        <w:rPr>
          <w:rFonts w:ascii="Arial" w:eastAsia="Times New Roman" w:hAnsi="Arial" w:cs="Arial"/>
          <w:sz w:val="18"/>
          <w:szCs w:val="18"/>
          <w:lang w:eastAsia="pl-PL"/>
        </w:rPr>
        <w:t>okołoustne</w:t>
      </w:r>
      <w:proofErr w:type="spellEnd"/>
      <w:r w:rsidR="00C33236"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proofErr w:type="spellStart"/>
      <w:r w:rsidR="00C33236" w:rsidRPr="00FA6CEF">
        <w:rPr>
          <w:rFonts w:ascii="Arial" w:eastAsia="Times New Roman" w:hAnsi="Arial" w:cs="Arial"/>
          <w:sz w:val="18"/>
          <w:szCs w:val="18"/>
          <w:lang w:eastAsia="pl-PL"/>
        </w:rPr>
        <w:t>wewwnątrzustne</w:t>
      </w:r>
      <w:proofErr w:type="spellEnd"/>
      <w:r w:rsidR="00C33236"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(warg, błony śluzowej, zachyłków i spoidła warg (kąta warg), błony śluzowej dziąseł i wyrostka zębodołowego, języka, 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C33236" w:rsidRPr="00FA6CEF">
        <w:rPr>
          <w:rFonts w:ascii="Arial" w:eastAsia="Times New Roman" w:hAnsi="Arial" w:cs="Arial"/>
          <w:sz w:val="18"/>
          <w:szCs w:val="18"/>
          <w:lang w:eastAsia="pl-PL"/>
        </w:rPr>
        <w:t>dna jamy ustnej, podniebienia twardego i miękkiego). Dodatkowo pacjent mógł skorzystać z darmowego przeglądu uzębienia oraz instruktażu higieny.</w:t>
      </w:r>
      <w:r w:rsidR="00C33236" w:rsidRPr="00C3323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C33236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  <w:t>F</w:t>
      </w:r>
      <w:r w:rsidR="00C33236"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undacja „Z uśmiechem przez życie” dziękuje serdecznie Pani Doktor Monice Bogusz za ponowny udział w Akcji: „Dni otwarte w gabinecie stomatologicznym. Profilaktyka stomatologiczna, profilaktyka przeciwrakowa”.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4C11EACC" w14:textId="306A8F32" w:rsidR="00FA6CEF" w:rsidRPr="00FA6CEF" w:rsidRDefault="00E7337E" w:rsidP="00571B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</w:t>
      </w:r>
      <w:r w:rsidR="00C33236"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okresie od 22 kwietnia do</w:t>
      </w:r>
      <w:r w:rsidR="00571B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C33236"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20 maja 2017 roku </w:t>
      </w:r>
      <w:r w:rsidR="00FA6CEF"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wykonano </w:t>
      </w:r>
      <w:r w:rsidR="00C3323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</w:t>
      </w:r>
      <w:r w:rsidR="00C33236"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adania </w:t>
      </w:r>
      <w:r w:rsidR="00FA6CEF"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gabinecie stomatologicznym Stomatologia Rodzinna FDC w Przygłowie, ul. Przygłów Las 120, 97-330 Sulejów.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FA6CEF" w:rsidRPr="00A95B6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Wydarzenie zostało </w:t>
      </w:r>
      <w:r w:rsidRPr="00A95B67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</w:r>
      <w:r w:rsidR="00FA6CEF" w:rsidRPr="00A95B6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objęte honorowym patronatem przez Burmistrza Sulejowa oraz dofinansowane przez Urząd Miejski w Sulejowie.</w:t>
      </w:r>
      <w:r w:rsidR="00C33236" w:rsidRPr="00A95B67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</w:r>
      <w:r w:rsidR="00C33236">
        <w:rPr>
          <w:rFonts w:ascii="Arial" w:eastAsia="Times New Roman" w:hAnsi="Arial" w:cs="Arial"/>
          <w:bCs/>
          <w:sz w:val="18"/>
          <w:szCs w:val="18"/>
          <w:lang w:eastAsia="pl-PL"/>
        </w:rPr>
        <w:t>Przebadano 48 pacjentów</w:t>
      </w:r>
      <w:r w:rsidR="00A64038">
        <w:rPr>
          <w:rFonts w:ascii="Arial" w:eastAsia="Times New Roman" w:hAnsi="Arial" w:cs="Arial"/>
          <w:bCs/>
          <w:sz w:val="18"/>
          <w:szCs w:val="18"/>
          <w:lang w:eastAsia="pl-PL"/>
        </w:rPr>
        <w:t>, w tym 33 kobiety (1 w wieku do 19 lat, 11 w wieku 20-39</w:t>
      </w:r>
      <w:r w:rsidR="00C3323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A6403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lat, 21 w wieku 40+) </w:t>
      </w:r>
      <w:r w:rsidR="00A64038">
        <w:rPr>
          <w:rFonts w:ascii="Arial" w:eastAsia="Times New Roman" w:hAnsi="Arial" w:cs="Arial"/>
          <w:bCs/>
          <w:sz w:val="18"/>
          <w:szCs w:val="18"/>
          <w:lang w:eastAsia="pl-PL"/>
        </w:rPr>
        <w:br/>
        <w:t>oraz  15 mężczyzn (9 w wieku 20-39 i 6 w wieku 40+).</w:t>
      </w:r>
      <w:r w:rsidR="00A64038">
        <w:rPr>
          <w:rFonts w:ascii="Arial" w:eastAsia="Times New Roman" w:hAnsi="Arial" w:cs="Arial"/>
          <w:bCs/>
          <w:sz w:val="18"/>
          <w:szCs w:val="18"/>
          <w:lang w:eastAsia="pl-PL"/>
        </w:rPr>
        <w:br/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>Na podstawie ankiet określono ryzyko wystąpienia raka jamy ustnej</w:t>
      </w:r>
      <w:r w:rsidR="00A64038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A6403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 tak u kobiet: 2 </w:t>
      </w:r>
      <w:r w:rsidR="00571B1C">
        <w:rPr>
          <w:rFonts w:ascii="Arial" w:eastAsia="Times New Roman" w:hAnsi="Arial" w:cs="Arial"/>
          <w:sz w:val="18"/>
          <w:szCs w:val="18"/>
          <w:lang w:eastAsia="pl-PL"/>
        </w:rPr>
        <w:t xml:space="preserve">osoby </w:t>
      </w:r>
      <w:r w:rsidR="00A64038">
        <w:rPr>
          <w:rFonts w:ascii="Arial" w:eastAsia="Times New Roman" w:hAnsi="Arial" w:cs="Arial"/>
          <w:sz w:val="18"/>
          <w:szCs w:val="18"/>
          <w:lang w:eastAsia="pl-PL"/>
        </w:rPr>
        <w:t xml:space="preserve">– niewielkie, </w:t>
      </w:r>
      <w:r w:rsidR="00571B1C">
        <w:rPr>
          <w:rFonts w:ascii="Arial" w:eastAsia="Times New Roman" w:hAnsi="Arial" w:cs="Arial"/>
          <w:sz w:val="18"/>
          <w:szCs w:val="18"/>
          <w:lang w:eastAsia="pl-PL"/>
        </w:rPr>
        <w:t xml:space="preserve">22 osoby – podwyższone, 9 osób – wysokie ryzyko, </w:t>
      </w:r>
      <w:r w:rsidR="00571B1C">
        <w:rPr>
          <w:rFonts w:ascii="Arial" w:eastAsia="Times New Roman" w:hAnsi="Arial" w:cs="Arial"/>
          <w:sz w:val="18"/>
          <w:szCs w:val="18"/>
          <w:lang w:eastAsia="pl-PL"/>
        </w:rPr>
        <w:br/>
        <w:t>a u mężczyzn 4 osoby - niewielkie, 9osób – podwyższone, 2 osoby – wysokie ryzyko.</w:t>
      </w:r>
      <w:r w:rsidR="00A6403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71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>Nieprawidłowości wykryto u 5 osób (3 kobiet i 2 mężczyzn):</w:t>
      </w:r>
      <w:r w:rsidR="00571B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>2 kobiety i 2 mężczyzn z grypy podwyższonego ryzyka, 1 kobieta z grypy najwyższego ryzyka raka jamy ustnej.</w:t>
      </w:r>
      <w:r w:rsidR="00571B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>Spośród nich jedna osobę (kobieta w wieku powyżej 40 lat, wysokie ryzyko — 5 pkt) skierowano do dalszej diagnostyki i ew. leczenia do lekarza laryngologa prowadzącego pacjentkę</w:t>
      </w:r>
      <w:r w:rsidR="00571B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>(pacjentka jest pod opieką poradni laryngologicznej).Wnioski:</w:t>
      </w:r>
    </w:p>
    <w:p w14:paraId="66698134" w14:textId="77777777" w:rsidR="00FA6CEF" w:rsidRPr="00FA6CEF" w:rsidRDefault="00FA6CEF" w:rsidP="00E7337E">
      <w:pPr>
        <w:numPr>
          <w:ilvl w:val="0"/>
          <w:numId w:val="3"/>
        </w:numPr>
        <w:spacing w:after="0" w:line="240" w:lineRule="auto"/>
        <w:ind w:left="714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sz w:val="18"/>
          <w:szCs w:val="18"/>
          <w:lang w:eastAsia="pl-PL"/>
        </w:rPr>
        <w:t>na badanie zgłosiło się znamiennie więcej kobiet niż mężczyzn.</w:t>
      </w:r>
    </w:p>
    <w:p w14:paraId="788E93B6" w14:textId="2B408908" w:rsidR="00FA6CEF" w:rsidRPr="00FA6CEF" w:rsidRDefault="00FA6CEF" w:rsidP="00E733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sz w:val="18"/>
          <w:szCs w:val="18"/>
          <w:lang w:eastAsia="pl-PL"/>
        </w:rPr>
        <w:t>ogółem największa grupę badanych stanowiły osoby w wieku powyżej 40Iat (27 osób w tym 21 kobiet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i 6 mężczyzn), najmniejszą osoby poniżej 20-tego roku życia (1 kobieta)</w:t>
      </w:r>
    </w:p>
    <w:p w14:paraId="10C59592" w14:textId="77777777" w:rsidR="00FA6CEF" w:rsidRPr="00FA6CEF" w:rsidRDefault="00FA6CEF" w:rsidP="00E733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sz w:val="18"/>
          <w:szCs w:val="18"/>
          <w:lang w:eastAsia="pl-PL"/>
        </w:rPr>
        <w:t>wśród mężczyzn więcej przebadano osób w grupie wiekowej 20-39 lat.</w:t>
      </w:r>
    </w:p>
    <w:p w14:paraId="0707BD9C" w14:textId="099B70BC" w:rsidR="00FA6CEF" w:rsidRPr="00FA6CEF" w:rsidRDefault="00FA6CEF" w:rsidP="00E733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na podstawie ankiet najwięcej osób zakwalifikowało się do grupy podwyższonego ryzyka raka jamy ustnej (31 osób -22 kobiety i 9 mężczyzn), do grypy o najwyższym ryzyku zaliczono 11 osób 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(9 kobiet i 2 mężczyzn).</w:t>
      </w:r>
    </w:p>
    <w:p w14:paraId="4F01CCA8" w14:textId="77777777" w:rsidR="00FA6CEF" w:rsidRPr="00FA6CEF" w:rsidRDefault="00FA6CEF" w:rsidP="00E733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sz w:val="18"/>
          <w:szCs w:val="18"/>
          <w:lang w:eastAsia="pl-PL"/>
        </w:rPr>
        <w:t>3 osoby (kobiety) uzyskały w ankiecie wartość punktową 5 pkt., jedną z nich pokierowano do dalszej diagnostyki, pozostałym zalecono badanie kontrolne co najmniej raz na pół roku</w:t>
      </w:r>
    </w:p>
    <w:p w14:paraId="131531B6" w14:textId="0D3A1DF1" w:rsidR="00FA6CEF" w:rsidRPr="00FA6CEF" w:rsidRDefault="00FA6CEF" w:rsidP="00E7337E">
      <w:pPr>
        <w:numPr>
          <w:ilvl w:val="0"/>
          <w:numId w:val="3"/>
        </w:numPr>
        <w:spacing w:after="0" w:line="240" w:lineRule="auto"/>
        <w:ind w:left="714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pacjentka, którą pokierowano do dalszej diagnostyki była w wieku powyżej 40 lat i należała do grupy najwyższego ryzyka – chorowała w przeszłości na raka płaskonabłonkowego języka. Stwierdzono u niej zmianę na brzusznej części języka w postaci guzka o średnicy 5 mm pokrytego błoną śluzową 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o chropowatej, zmienionej powierzchni. Zmiana sugeruje wznowę.</w:t>
      </w:r>
    </w:p>
    <w:p w14:paraId="16027751" w14:textId="0F7631AE" w:rsidR="00FA6CEF" w:rsidRPr="00FA6CEF" w:rsidRDefault="00FA6CEF" w:rsidP="006711C3">
      <w:pPr>
        <w:spacing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Fundacja „Z uśmiechem przez życie” dziękuje serdecznie Panu Doktorowi Piotrowi Zwierzchowskiemu za udział w Akcji: „Dni otwarte w gabinecie stomatologicznym. Profilaktyka stomatologiczna, profilaktyka przeciwrakowa”.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76A27FE6" w14:textId="76662DD9" w:rsidR="006711C3" w:rsidRDefault="00571B1C" w:rsidP="006711C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</w:t>
      </w:r>
      <w:r w:rsidR="00FA6CEF"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Gabinecie Stomatologicznym PORADENTIC przy ul. Ślężnej 187/3u  we Wrocławiu w każdą środę </w:t>
      </w:r>
      <w:r w:rsidR="009F032D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</w:r>
      <w:r w:rsidR="00FA6CEF"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 czwartek marca oraz kwietnia 2017 r</w:t>
      </w:r>
      <w:r w:rsidRPr="00571B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wykonywano</w:t>
      </w:r>
      <w:r w:rsidRPr="00571B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b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adania przesiewowe w kierunku raka jamy ustnej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>Na badanie zapisały się łącznie 104 osoby. Przebadano 72 osoby, w tym: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>- 4 mężczyzn w wieku 20-39 lat</w:t>
      </w:r>
      <w:r w:rsidR="00E7337E">
        <w:rPr>
          <w:rFonts w:ascii="Arial" w:eastAsia="Times New Roman" w:hAnsi="Arial" w:cs="Arial"/>
          <w:sz w:val="18"/>
          <w:szCs w:val="18"/>
          <w:lang w:eastAsia="pl-PL"/>
        </w:rPr>
        <w:t xml:space="preserve"> oraz</w:t>
      </w:r>
      <w:r w:rsidR="00FA6CEF"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11 mężczyzn w wieku 40 i więcej lat,</w:t>
      </w:r>
    </w:p>
    <w:p w14:paraId="75CE7B71" w14:textId="705EEE24" w:rsidR="006711C3" w:rsidRDefault="00FA6CEF" w:rsidP="006711C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sz w:val="18"/>
          <w:szCs w:val="18"/>
          <w:lang w:eastAsia="pl-PL"/>
        </w:rPr>
        <w:t>- 14 kobiet w wieku 20-39 lat</w:t>
      </w:r>
      <w:r w:rsidR="00E7337E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43 kobiety w wieku 40 lat i więcej.</w:t>
      </w:r>
    </w:p>
    <w:p w14:paraId="00547785" w14:textId="04E2C0AF" w:rsidR="006711C3" w:rsidRDefault="00FA6CEF" w:rsidP="006711C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Według danych z wypełnionych ankiet przebadano 5 osób z niewielkim ryzykiem rozwoju raka, 45 osób 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z podwyższonym ryzykiem rozwoju raka i 22 osoby ze stosunkowo wysokim ryzykiem rozwoju raka. </w:t>
      </w:r>
      <w:r w:rsidR="00E7337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U 23 osób wykryto nieprawidłowości.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W związku z powyższym pacjentów kierowano:</w:t>
      </w:r>
    </w:p>
    <w:p w14:paraId="64F602FB" w14:textId="77777777" w:rsidR="006711C3" w:rsidRDefault="00FA6CEF" w:rsidP="006711C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sz w:val="18"/>
          <w:szCs w:val="18"/>
          <w:lang w:eastAsia="pl-PL"/>
        </w:rPr>
        <w:t>- do przychodni chorób błon śluzowych jamy ustnej 18 osób,</w:t>
      </w:r>
    </w:p>
    <w:p w14:paraId="5D07FD2F" w14:textId="77777777" w:rsidR="006711C3" w:rsidRDefault="00FA6CEF" w:rsidP="006711C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sz w:val="18"/>
          <w:szCs w:val="18"/>
          <w:lang w:eastAsia="pl-PL"/>
        </w:rPr>
        <w:t>- na wymazy w kierunku grzybicy jamy ustnej 4 osoby,</w:t>
      </w:r>
    </w:p>
    <w:p w14:paraId="53B2AD89" w14:textId="77777777" w:rsidR="006711C3" w:rsidRDefault="00FA6CEF" w:rsidP="006711C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sz w:val="18"/>
          <w:szCs w:val="18"/>
          <w:lang w:eastAsia="pl-PL"/>
        </w:rPr>
        <w:t>- do dermatologa 1 osoba,</w:t>
      </w:r>
    </w:p>
    <w:p w14:paraId="0941C1F0" w14:textId="77777777" w:rsidR="006711C3" w:rsidRDefault="00FA6CEF" w:rsidP="006711C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sz w:val="18"/>
          <w:szCs w:val="18"/>
          <w:lang w:eastAsia="pl-PL"/>
        </w:rPr>
        <w:t>- do chirurga stomatologicznego 3 osoby.</w:t>
      </w:r>
    </w:p>
    <w:p w14:paraId="4E69751D" w14:textId="77777777" w:rsidR="006711C3" w:rsidRDefault="00FA6CEF" w:rsidP="006711C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sz w:val="18"/>
          <w:szCs w:val="18"/>
          <w:lang w:eastAsia="pl-PL"/>
        </w:rPr>
        <w:t>- na badania krwi oraz do internisty 2osoby.</w:t>
      </w:r>
    </w:p>
    <w:p w14:paraId="752A1707" w14:textId="77777777" w:rsidR="006711C3" w:rsidRDefault="00FA6CEF" w:rsidP="006711C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sz w:val="18"/>
          <w:szCs w:val="18"/>
          <w:lang w:eastAsia="pl-PL"/>
        </w:rPr>
        <w:t>- do obserwacji 3 osoby.</w:t>
      </w:r>
    </w:p>
    <w:p w14:paraId="4CF3CEA9" w14:textId="5F87E540" w:rsidR="00FA6CEF" w:rsidRPr="00FA6CEF" w:rsidRDefault="00FA6CEF" w:rsidP="006711C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Badania wykonywano zgodnie z zaleceniami Fundacji tj. badanie zewnątrzustne, badanie </w:t>
      </w:r>
      <w:proofErr w:type="spellStart"/>
      <w:r w:rsidRPr="00FA6CEF">
        <w:rPr>
          <w:rFonts w:ascii="Arial" w:eastAsia="Times New Roman" w:hAnsi="Arial" w:cs="Arial"/>
          <w:sz w:val="18"/>
          <w:szCs w:val="18"/>
          <w:lang w:eastAsia="pl-PL"/>
        </w:rPr>
        <w:t>wewnątrzustne</w:t>
      </w:r>
      <w:proofErr w:type="spellEnd"/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, badanie z użyciem systemu </w:t>
      </w:r>
      <w:proofErr w:type="spellStart"/>
      <w:r w:rsidRPr="00FA6CEF">
        <w:rPr>
          <w:rFonts w:ascii="Arial" w:eastAsia="Times New Roman" w:hAnsi="Arial" w:cs="Arial"/>
          <w:sz w:val="18"/>
          <w:szCs w:val="18"/>
          <w:lang w:eastAsia="pl-PL"/>
        </w:rPr>
        <w:t>Microlux</w:t>
      </w:r>
      <w:proofErr w:type="spellEnd"/>
      <w:r w:rsidRPr="00FA6CE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2 osoby odmówiły badania z użyciem lampy, nie zostały one włączone 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do sprawozdania.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W trakcie badań nieprawidłowości jakie wykryto, to: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ogniska </w:t>
      </w:r>
      <w:proofErr w:type="spellStart"/>
      <w:r w:rsidRPr="00FA6CEF">
        <w:rPr>
          <w:rFonts w:ascii="Arial" w:eastAsia="Times New Roman" w:hAnsi="Arial" w:cs="Arial"/>
          <w:sz w:val="18"/>
          <w:szCs w:val="18"/>
          <w:lang w:eastAsia="pl-PL"/>
        </w:rPr>
        <w:t>leukoplaki</w:t>
      </w:r>
      <w:proofErr w:type="spellEnd"/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proofErr w:type="spellStart"/>
      <w:r w:rsidRPr="00FA6CEF">
        <w:rPr>
          <w:rFonts w:ascii="Arial" w:eastAsia="Times New Roman" w:hAnsi="Arial" w:cs="Arial"/>
          <w:sz w:val="18"/>
          <w:szCs w:val="18"/>
          <w:lang w:eastAsia="pl-PL"/>
        </w:rPr>
        <w:t>i</w:t>
      </w:r>
      <w:proofErr w:type="spellEnd"/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II stopnia, przypadki liszaja płaskiego,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podejrzenia grzybicy jamy ustnej, przypadek odsłonecznego zapalenia warg,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podejrzenie zapalenia wirusem HPV, przebarwienie nikotynowe,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podejrzenie rumienia wysiękowego wielopostaciowego,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podejrzenie włókniaka,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kilku pacjentów z ciężką nawracającą altom, jamy ustnej.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Wszystkich pacjentów z nieprawidłowościami skierowano do odpowiednich jednostek w celu dalszej diagnostyki.</w:t>
      </w:r>
    </w:p>
    <w:p w14:paraId="767C68CE" w14:textId="0BB22662" w:rsidR="006711C3" w:rsidRDefault="00FA6CEF" w:rsidP="006711C3">
      <w:pPr>
        <w:spacing w:after="36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Fundacja „Z uśmiechem przez życie” dziękuje serdecznie lekarzom gabinetu PORADENTIC za udział</w:t>
      </w:r>
      <w:r w:rsidR="009F032D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w Akcji: „Dni otwarte w gabinecie stomatologicznym. Profilaktyka stomatologiczna, profilaktyka prze przeciwrakowa”</w:t>
      </w:r>
    </w:p>
    <w:p w14:paraId="4C7728AF" w14:textId="0DF53594" w:rsidR="003631E0" w:rsidRPr="003631E0" w:rsidRDefault="003631E0" w:rsidP="006711C3">
      <w:pPr>
        <w:spacing w:after="36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 dniach 21 - 23 kwietnia 2017r w Gabinecie Stomatologicznych dr Ewy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Piskozub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w Jeleniej Górze </w:t>
      </w:r>
      <w:r w:rsidRPr="003631E0">
        <w:rPr>
          <w:rFonts w:ascii="Arial" w:hAnsi="Arial" w:cs="Arial"/>
          <w:b/>
          <w:sz w:val="18"/>
          <w:szCs w:val="18"/>
        </w:rPr>
        <w:t>przy ul. Kiepury 54/12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odbyły się badania przesiewowe w kierunku nowotworów błony śluzowej jamy ustnej.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Fundacja dziękuje Pani doktor Ewie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Piskozub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 udział w Akcji: „Dni otwarte w gabinecie stomatologicznym. Profilaktyka stomatologiczna, profilaktyka przeciwrakowa”.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66B669A2" w14:textId="476FE3B0" w:rsidR="00FA6CEF" w:rsidRPr="00FA6CEF" w:rsidRDefault="00FA6CEF" w:rsidP="009F032D">
      <w:pPr>
        <w:spacing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dniu 07.04.2017r, po raz kolejny,  w Gabinecie Stomatologicznym przy ul. Rosiczki 6 w Józefosławiu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odbyły się badania przesiewowe w kierunku nowotworów błony śluzowej jamy ustnej. Na badanie zapisało się 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14 osób; przebadano 11 osób; jedną osobę z grupy wiekowej 20-39 lat; pozostałe osoby z grupy powyżej 40tu lat; 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9 kobiet i dwóch mężczyzn.</w:t>
      </w:r>
      <w:r w:rsidR="00EB176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Rozkład osób w poszczególnych grupach ryzyka: gr. 1 - 0 osób, gr. 2 - 6 osób, gr. 3 - 5 osób.</w:t>
      </w:r>
      <w:r w:rsidR="00EB176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U dwóch osób wykryto nieprawidłowości i skierowano je do poradni chirurgicznej.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Każda z osób wypełniła ankietę, badanie obejmowało węzły chłonne głowy i szyi, obejrzenie błony śluzowej </w:t>
      </w:r>
      <w:r w:rsidR="00E7337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jamy ustnej, obejrzenie zauważonych zmian w świetle lampy </w:t>
      </w:r>
      <w:proofErr w:type="spellStart"/>
      <w:r w:rsidRPr="00FA6CEF">
        <w:rPr>
          <w:rFonts w:ascii="Arial" w:eastAsia="Times New Roman" w:hAnsi="Arial" w:cs="Arial"/>
          <w:sz w:val="18"/>
          <w:szCs w:val="18"/>
          <w:lang w:eastAsia="pl-PL"/>
        </w:rPr>
        <w:t>Oralitest</w:t>
      </w:r>
      <w:proofErr w:type="spellEnd"/>
      <w:r w:rsidRPr="00FA6CE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Pacjenci zadawali pytania świadczące </w:t>
      </w:r>
      <w:r w:rsidR="00E7337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o zainteresowaniu tematem i potrzebie organizowania takich badań, dzwonili nawet z bardzo odległych dzielnic Warszawy.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Fundacja </w:t>
      </w:r>
      <w:r w:rsidR="003631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serdecznie 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dziękuje Pani doktor Ewie </w:t>
      </w:r>
      <w:proofErr w:type="spellStart"/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Raczmańskiej-Kaniewskiej</w:t>
      </w:r>
      <w:proofErr w:type="spellEnd"/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za ponowny udział w Akcji: „Dni otwarte</w:t>
      </w:r>
      <w:r w:rsidR="003631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gabinecie stomatologicznym. Profilaktyka stomatologiczna, profilaktyka przeciwrakowa”.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51E941C9" w14:textId="3818B03C" w:rsidR="00FA6CEF" w:rsidRPr="00FA6CEF" w:rsidRDefault="00FA6CEF" w:rsidP="009F032D">
      <w:pPr>
        <w:spacing w:before="100" w:beforeAutospacing="1"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 dniach 1 i 8.04.2017 roku w NZOZ </w:t>
      </w:r>
      <w:proofErr w:type="spellStart"/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Kass-Dent</w:t>
      </w:r>
      <w:proofErr w:type="spellEnd"/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w Wołominie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przeprowadzono bezpłatne badania pacjentów w kierunku raka jamy ustnej. Na badanie zapisało się 45 a zgłosiło 26</w:t>
      </w:r>
      <w:r w:rsidR="009F032D" w:rsidRPr="009F032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F032D" w:rsidRPr="00FA6CEF">
        <w:rPr>
          <w:rFonts w:ascii="Arial" w:eastAsia="Times New Roman" w:hAnsi="Arial" w:cs="Arial"/>
          <w:sz w:val="18"/>
          <w:szCs w:val="18"/>
          <w:lang w:eastAsia="pl-PL"/>
        </w:rPr>
        <w:t>pacjentów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W tym 20 kobiet; w przedziale wiekowym do 19 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>lat -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1;  20-39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lat -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2; 40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lat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i więcej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17.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Mężczyźni: 6; w przedziale wiekowym do 19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t>l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at: 1; 40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t>l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at i więcej: 5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Ilość pacjentów w grupach ryzyka: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Kobiety: 0-1punktów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-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2 osoby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>;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2-3 punkty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-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13 osób; 4 punkty i więcej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-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5 osób.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Mężczyźni: 0-1 punktów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-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1 osoba;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2-3 punkty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-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3osoby;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4 punkty i więcej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-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2 osoby.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Ilość pacjentów, u których wykryto nieprawidłowości: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Kobiety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-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5; mężczyźni</w:t>
      </w:r>
      <w:r w:rsidR="006711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2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Ilość pacjentów skierowanych do dalszej diagnostyki lub obserwacji: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t xml:space="preserve"> k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obiety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t xml:space="preserve"> -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5; mężczyźni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t xml:space="preserve"> –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2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Pacjentom wydawane były skierowania do Poradni Chirurgii Stomatologicznej lub Poradni Chorób Błon Śluzowych, w zależności od wskazań.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Pacjenci byli badani przez 1 lekarza.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Fundacja „Z uśmiechem przez życie” dziękuje serdecznie Pani Doktor Aleksandrze Kaszak za udział w Akcji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591D1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„Dni otwarte w gabinecie stomatologicznym. Profilaktyka stomatologiczna, profilaktyka przeciwrakowa”.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1C7BAF7F" w14:textId="77777777" w:rsidR="004C196C" w:rsidRDefault="004C196C" w:rsidP="009F032D">
      <w:pPr>
        <w:spacing w:before="100" w:beforeAutospacing="1" w:after="36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0085D86" w14:textId="77777777" w:rsidR="004C196C" w:rsidRDefault="004C196C" w:rsidP="009F032D">
      <w:pPr>
        <w:spacing w:before="100" w:beforeAutospacing="1" w:after="36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8000F7D" w14:textId="4AFD5142" w:rsidR="00FA6CEF" w:rsidRPr="00FA6CEF" w:rsidRDefault="00FA6CEF" w:rsidP="009F032D">
      <w:pPr>
        <w:spacing w:before="100" w:beforeAutospacing="1"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dniach 17 i 18.03.2017 roku w Gabinecie Stomatologicznym dr Aleksandry Dąbek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 Sopocie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wykonano badania przesiewowe w kierunku raka jamy ustnej u 29 pacjentów:18 kobiet i 11 mężczyzn, w wieku 20-39 lat 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5 osób; w wieku 40 lat i więcej 24 osoby.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Z 2 punktami określającymi grupę ryzyka było 6 pacjentów; z 3 punktami było 15 osób; z 5 punktami 1 osoba 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i z 6 punktami też 1 osoba.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Nie stwierdzono żadnych nieprawidłowości podejrzanych onkologicznie.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Fundacja  serdecznie dziękuje Pani dr  Aleksandrze Dąbek za udział w Akcji: ” Dni otwarte w gabinecie stomatologicznym. Profilaktyka stomatologiczna, profilaktyka przeciwrakowa”. </w:t>
      </w:r>
    </w:p>
    <w:p w14:paraId="51B6CD94" w14:textId="4FF99F40" w:rsidR="00FA6CEF" w:rsidRPr="00FA6CEF" w:rsidRDefault="00FA6CEF" w:rsidP="007201FA">
      <w:pPr>
        <w:spacing w:before="100" w:beforeAutospacing="1"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 dniu 11.03.2017r, w NZOZ </w:t>
      </w:r>
      <w:proofErr w:type="spellStart"/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Kass-Dent</w:t>
      </w:r>
      <w:proofErr w:type="spellEnd"/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w Radzyminie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, wykonano badania przesiewowe w kierunku raka jamy ustnej u 20 pacjentów: 16 kobiet i 4 mężczyzn. W przedziale wiekowym 20-39 lat było 6 kobiet; w przedziale wiekowym 40 lat i więcej było 10 kobiet. 1 mężczyzna był w przedziale wiekowym do 19 lat; 1 w przedziale wiekowym 20-39 lat i 2 mężczyzn w przedziale 40 lat i więcej.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3 kobiety były w pierwszej grupie ryzyka; 6 w drugiej i 7 w trzeciej grupie.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1 mężczyzna był w pierwszej grupie ryzyka; 2 mężczyzn w drugiej grupie i 1 w trzeciej. 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Nieprawidłowości wykryto u 13 kobiet i 2 mężczyzn. Do dalszej diagnostyki i obserwacji skierowano 13 kobiet </w:t>
      </w:r>
      <w:r w:rsidR="00E7337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i 2 mężczyzn. Pacjentom wydawane były skierowania do Poradni Chirurgii Stomatologicznej lub Poradni </w:t>
      </w:r>
      <w:r w:rsidR="009F032D" w:rsidRPr="00FA6CEF">
        <w:rPr>
          <w:rFonts w:ascii="Arial" w:eastAsia="Times New Roman" w:hAnsi="Arial" w:cs="Arial"/>
          <w:sz w:val="18"/>
          <w:szCs w:val="18"/>
          <w:lang w:eastAsia="pl-PL"/>
        </w:rPr>
        <w:t>Chorób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Błon Śluzowych, w zależności od wskazań.</w:t>
      </w:r>
      <w:r w:rsidR="009F032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Pacjenci byli badani przez 2 lekarzy.</w:t>
      </w:r>
      <w:r w:rsidR="007201F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201F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Fundacja „Z uśmiechem przez życie” dziękuje serdecznie </w:t>
      </w:r>
      <w:r w:rsidRPr="007201F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lekarzom Aleksandrze Kaszak i Jakubowi Młynek</w:t>
      </w:r>
      <w:r w:rsidRPr="00FA6CE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za udział w Akcji</w:t>
      </w:r>
      <w:r w:rsidRPr="007201F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: „Dni otwarte w gabinecie stomatologicznym. Profilaktyka stomatologiczna, profilaktyka przeciwrakowa”.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</w:t>
      </w:r>
    </w:p>
    <w:p w14:paraId="601BCE4C" w14:textId="77777777" w:rsidR="007201FA" w:rsidRDefault="00FA6CEF" w:rsidP="007201FA">
      <w:pPr>
        <w:spacing w:before="100" w:beforeAutospacing="1" w:after="36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dniach 25.02.2017r, w Gabinecie stomatologicznym Elżbiety Kaszubowskiej w Chojnicach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wykonano badania przesiewowe w kierunku raka jamy ustnej u 4 pacjentów: 2 kobiet i 2 mężczyzn. Od 20 do 39 lat- była 1 osoba-mężczyzna; powyżej 40 roku życia były 3 osoby-1 mężczyzna i 2 kobiety. W grupie ryzyka była 1 osoba. U żadnego pacjenta nie wykryto nieprawidłowości.</w:t>
      </w:r>
      <w:r w:rsidR="007201F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Fundacja „Z uśmiechem przez życie” dziękuje serdecznie </w:t>
      </w:r>
      <w:r w:rsidRPr="007201F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Pani Doktor Elżbiecie Kaszubowskiej</w:t>
      </w:r>
      <w:r w:rsidRPr="00FA6CE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za udział w Akcji</w:t>
      </w:r>
      <w:r w:rsidRPr="007201F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: „Dni otwarte w gabinecie stomatologicznym. Profilaktyka stomatologiczna, profilaktyka przeciwrakowa”.</w:t>
      </w:r>
    </w:p>
    <w:p w14:paraId="4EE3D5B6" w14:textId="5B404443" w:rsidR="00FA6CEF" w:rsidRPr="00FA6CEF" w:rsidRDefault="00FA6CEF" w:rsidP="007201FA">
      <w:pPr>
        <w:spacing w:before="100" w:beforeAutospacing="1"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6CE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dniach 10 i 11 lutego 2017 r. w Prywatnym Gabinecie </w:t>
      </w:r>
      <w:proofErr w:type="spellStart"/>
      <w:r w:rsidRPr="00FA6CEF">
        <w:rPr>
          <w:rFonts w:ascii="Arial" w:eastAsia="Times New Roman" w:hAnsi="Arial" w:cs="Arial"/>
          <w:b/>
          <w:sz w:val="18"/>
          <w:szCs w:val="18"/>
          <w:lang w:eastAsia="pl-PL"/>
        </w:rPr>
        <w:t>Stomatologiczno</w:t>
      </w:r>
      <w:proofErr w:type="spellEnd"/>
      <w:r w:rsidRPr="00FA6CE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– Periodontologicznym Anny </w:t>
      </w:r>
      <w:proofErr w:type="spellStart"/>
      <w:r w:rsidRPr="00FA6CEF">
        <w:rPr>
          <w:rFonts w:ascii="Arial" w:eastAsia="Times New Roman" w:hAnsi="Arial" w:cs="Arial"/>
          <w:b/>
          <w:sz w:val="18"/>
          <w:szCs w:val="18"/>
          <w:lang w:eastAsia="pl-PL"/>
        </w:rPr>
        <w:t>Dojs</w:t>
      </w:r>
      <w:proofErr w:type="spellEnd"/>
      <w:r w:rsidRPr="00FA6CE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przy ul. Żeromskiego 19/3 w Gorzowie Wlkp.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przeprowadzono profilaktyczne badania stomatologiczne </w:t>
      </w:r>
      <w:r w:rsidR="00E7337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w kierunku chorób nowotworowych jamy ustnej w ramach akcji Fundacji „Z uśmiechem przez życie”.</w:t>
      </w:r>
      <w:r w:rsidR="007201F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Badanie przeprowadzono urządzeniem </w:t>
      </w:r>
      <w:proofErr w:type="spellStart"/>
      <w:r w:rsidRPr="00FA6CEF">
        <w:rPr>
          <w:rFonts w:ascii="Arial" w:eastAsia="Times New Roman" w:hAnsi="Arial" w:cs="Arial"/>
          <w:sz w:val="18"/>
          <w:szCs w:val="18"/>
          <w:lang w:eastAsia="pl-PL"/>
        </w:rPr>
        <w:t>Velscope</w:t>
      </w:r>
      <w:proofErr w:type="spellEnd"/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VX i </w:t>
      </w:r>
      <w:proofErr w:type="spellStart"/>
      <w:r w:rsidRPr="00FA6CEF">
        <w:rPr>
          <w:rFonts w:ascii="Arial" w:eastAsia="Times New Roman" w:hAnsi="Arial" w:cs="Arial"/>
          <w:sz w:val="18"/>
          <w:szCs w:val="18"/>
          <w:lang w:eastAsia="pl-PL"/>
        </w:rPr>
        <w:t>MucoScope</w:t>
      </w:r>
      <w:proofErr w:type="spellEnd"/>
      <w:r w:rsidRPr="00FA6CE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7201F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Zbadano 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25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pacjentów:</w:t>
      </w:r>
      <w:r w:rsidR="007201F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w tym 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7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mężczyzn i 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18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kobiet,</w:t>
      </w:r>
      <w:r w:rsidR="007201F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23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osoby powyżej 40 roku życia</w:t>
      </w:r>
      <w:r w:rsidR="007201F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osoba znajdowała się </w:t>
      </w:r>
      <w:r w:rsidR="007201F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w grupie niewielkiego ryzyka,</w:t>
      </w:r>
      <w:r w:rsidR="007201F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19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osób w grupie podwyższonego ryzyka,</w:t>
      </w:r>
      <w:r w:rsidR="007201F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5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osób w grupie wysokiego ryzyka</w:t>
      </w:r>
      <w:r w:rsidR="007201FA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7201FA">
        <w:rPr>
          <w:rFonts w:ascii="Arial" w:eastAsia="Times New Roman" w:hAnsi="Arial" w:cs="Arial"/>
          <w:sz w:val="18"/>
          <w:szCs w:val="18"/>
          <w:lang w:eastAsia="pl-PL"/>
        </w:rPr>
        <w:br/>
        <w:t>D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o dalszej diagnostyki skierowano 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14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osób.</w:t>
      </w:r>
      <w:r w:rsidR="007201F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Badanie przeprowadzili lek. dent. Joanna Andrzejak oraz lek. dent. Michał </w:t>
      </w:r>
      <w:proofErr w:type="spellStart"/>
      <w:r w:rsidRPr="00FA6CEF">
        <w:rPr>
          <w:rFonts w:ascii="Arial" w:eastAsia="Times New Roman" w:hAnsi="Arial" w:cs="Arial"/>
          <w:sz w:val="18"/>
          <w:szCs w:val="18"/>
          <w:lang w:eastAsia="pl-PL"/>
        </w:rPr>
        <w:t>Dojs</w:t>
      </w:r>
      <w:proofErr w:type="spellEnd"/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 – lekarze specjalizujący się w dziedzinie periodontologii.</w:t>
      </w:r>
      <w:r w:rsidR="007201F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Fundacja „Z uśmiechem przez życie” dziękuje serdecznie </w:t>
      </w:r>
      <w:r w:rsidRPr="007201F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Pani Doktor Joannie Andrzejak i Panu </w:t>
      </w:r>
      <w:r w:rsidR="007201F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</w:t>
      </w:r>
      <w:r w:rsidRPr="007201F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oktorowi Michałowi </w:t>
      </w:r>
      <w:proofErr w:type="spellStart"/>
      <w:r w:rsidRPr="007201F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Dojs</w:t>
      </w:r>
      <w:proofErr w:type="spellEnd"/>
      <w:r w:rsidRPr="00FA6CE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za udział w Akcji</w:t>
      </w:r>
      <w:r w:rsidRPr="007201F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: „Dni otwarte w gabinecie stomatologicznym. Profilaktyka stomatologiczna, profilaktyka przeciwrakowa”.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10285F9A" w14:textId="650F3AAD" w:rsidR="00C35044" w:rsidRPr="00FA6CEF" w:rsidRDefault="00FA6CEF" w:rsidP="00620274">
      <w:pPr>
        <w:spacing w:before="100" w:beforeAutospacing="1" w:after="360" w:line="240" w:lineRule="auto"/>
        <w:rPr>
          <w:rFonts w:ascii="Arial" w:hAnsi="Arial" w:cs="Arial"/>
          <w:sz w:val="18"/>
          <w:szCs w:val="18"/>
        </w:rPr>
      </w:pP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 dniach 9-13.01.2017 roku w Centrum stomatologii PAUL DENTAL w Wołominie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odbyły się bezpłatne badania przesiewowe w kierunku raka jamy ustnej.</w:t>
      </w:r>
      <w:r w:rsidR="007201F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Przebadano 12 osób,  w tym 9 kobiet i 3 mężczyzn. W grupie ryzyka było 6 osób.</w:t>
      </w:r>
      <w:r w:rsidR="007201F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Nieprawidłowości wykryto </w:t>
      </w:r>
      <w:r w:rsidR="00E7337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>u 3 osób i skierowano je do Poradni Chirurgii Szczękowo-Twarzowej w Warszawie.</w:t>
      </w:r>
      <w:r w:rsidR="007201F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Fundacja „Z uśmiechem przez życie” dziękuje serdecznie Panu Doktorowi Pawłowi </w:t>
      </w:r>
      <w:proofErr w:type="spellStart"/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Pirógowi</w:t>
      </w:r>
      <w:proofErr w:type="spellEnd"/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za udział </w:t>
      </w:r>
      <w:r w:rsidR="005918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Akcji</w:t>
      </w:r>
      <w:r w:rsidRPr="00FA6CEF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FA6C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„Dni otwarte w gabinecie stomatologicznym. Profilaktyka stomatologiczna, profilaktyka </w:t>
      </w:r>
      <w:r w:rsidR="0062027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przeciwrakowa”.</w:t>
      </w:r>
    </w:p>
    <w:sectPr w:rsidR="00C35044" w:rsidRPr="00FA6CEF" w:rsidSect="00FA6CE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1F619" w14:textId="77777777" w:rsidR="00FA6CEF" w:rsidRDefault="00FA6CEF" w:rsidP="00FA6CEF">
      <w:pPr>
        <w:spacing w:after="0" w:line="240" w:lineRule="auto"/>
      </w:pPr>
      <w:r>
        <w:separator/>
      </w:r>
    </w:p>
  </w:endnote>
  <w:endnote w:type="continuationSeparator" w:id="0">
    <w:p w14:paraId="452526E9" w14:textId="77777777" w:rsidR="00FA6CEF" w:rsidRDefault="00FA6CEF" w:rsidP="00FA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D8CC0" w14:textId="77777777" w:rsidR="00FA6CEF" w:rsidRDefault="00FA6CEF" w:rsidP="00FA6CEF">
      <w:pPr>
        <w:spacing w:after="0" w:line="240" w:lineRule="auto"/>
      </w:pPr>
      <w:r>
        <w:separator/>
      </w:r>
    </w:p>
  </w:footnote>
  <w:footnote w:type="continuationSeparator" w:id="0">
    <w:p w14:paraId="4401C7A7" w14:textId="77777777" w:rsidR="00FA6CEF" w:rsidRDefault="00FA6CEF" w:rsidP="00FA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176A"/>
    <w:multiLevelType w:val="multilevel"/>
    <w:tmpl w:val="D270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579E5"/>
    <w:multiLevelType w:val="multilevel"/>
    <w:tmpl w:val="3834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30D53"/>
    <w:multiLevelType w:val="multilevel"/>
    <w:tmpl w:val="96DA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4A"/>
    <w:rsid w:val="00055F1D"/>
    <w:rsid w:val="0007354A"/>
    <w:rsid w:val="00170134"/>
    <w:rsid w:val="002750BF"/>
    <w:rsid w:val="002D557E"/>
    <w:rsid w:val="003631E0"/>
    <w:rsid w:val="00416336"/>
    <w:rsid w:val="004B4C42"/>
    <w:rsid w:val="004C196C"/>
    <w:rsid w:val="00571B1C"/>
    <w:rsid w:val="005918E0"/>
    <w:rsid w:val="00591D11"/>
    <w:rsid w:val="005A2621"/>
    <w:rsid w:val="00620274"/>
    <w:rsid w:val="006711C3"/>
    <w:rsid w:val="007201FA"/>
    <w:rsid w:val="009F032D"/>
    <w:rsid w:val="00A64038"/>
    <w:rsid w:val="00A95B67"/>
    <w:rsid w:val="00AC704B"/>
    <w:rsid w:val="00C33236"/>
    <w:rsid w:val="00C35044"/>
    <w:rsid w:val="00C664DA"/>
    <w:rsid w:val="00DA5B84"/>
    <w:rsid w:val="00DC5656"/>
    <w:rsid w:val="00E7294A"/>
    <w:rsid w:val="00E7337E"/>
    <w:rsid w:val="00EB1768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9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6CE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EF"/>
  </w:style>
  <w:style w:type="paragraph" w:styleId="Stopka">
    <w:name w:val="footer"/>
    <w:basedOn w:val="Normalny"/>
    <w:link w:val="StopkaZnak"/>
    <w:uiPriority w:val="99"/>
    <w:unhideWhenUsed/>
    <w:rsid w:val="00FA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EF"/>
  </w:style>
  <w:style w:type="paragraph" w:styleId="Bezodstpw">
    <w:name w:val="No Spacing"/>
    <w:uiPriority w:val="1"/>
    <w:qFormat/>
    <w:rsid w:val="005918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6CE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EF"/>
  </w:style>
  <w:style w:type="paragraph" w:styleId="Stopka">
    <w:name w:val="footer"/>
    <w:basedOn w:val="Normalny"/>
    <w:link w:val="StopkaZnak"/>
    <w:uiPriority w:val="99"/>
    <w:unhideWhenUsed/>
    <w:rsid w:val="00FA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EF"/>
  </w:style>
  <w:style w:type="paragraph" w:styleId="Bezodstpw">
    <w:name w:val="No Spacing"/>
    <w:uiPriority w:val="1"/>
    <w:qFormat/>
    <w:rsid w:val="00591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43710-FE23-443C-90B1-6BFE4708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3305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Kopeć</dc:creator>
  <cp:keywords/>
  <dc:description/>
  <cp:lastModifiedBy>Iwona Nowak</cp:lastModifiedBy>
  <cp:revision>14</cp:revision>
  <dcterms:created xsi:type="dcterms:W3CDTF">2018-01-03T09:35:00Z</dcterms:created>
  <dcterms:modified xsi:type="dcterms:W3CDTF">2018-01-11T10:25:00Z</dcterms:modified>
</cp:coreProperties>
</file>